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2FE90" w14:textId="77777777" w:rsidR="00ED74C5" w:rsidRDefault="00ED74C5" w:rsidP="00ED74C5"/>
    <w:p w14:paraId="092CAA57" w14:textId="77777777" w:rsidR="00E001A3" w:rsidRDefault="00E001A3" w:rsidP="00ED74C5">
      <w:pPr>
        <w:jc w:val="center"/>
        <w:rPr>
          <w:b/>
          <w:sz w:val="28"/>
          <w:szCs w:val="28"/>
        </w:rPr>
      </w:pPr>
    </w:p>
    <w:p w14:paraId="118F7EC9" w14:textId="77777777" w:rsidR="00E001A3" w:rsidRDefault="00E001A3" w:rsidP="00ED74C5">
      <w:pPr>
        <w:jc w:val="center"/>
        <w:rPr>
          <w:b/>
          <w:sz w:val="28"/>
          <w:szCs w:val="28"/>
        </w:rPr>
      </w:pPr>
    </w:p>
    <w:p w14:paraId="48FF9AD1" w14:textId="77777777" w:rsidR="00E001A3" w:rsidRDefault="00E001A3" w:rsidP="00ED74C5">
      <w:pPr>
        <w:jc w:val="center"/>
        <w:rPr>
          <w:b/>
          <w:sz w:val="28"/>
          <w:szCs w:val="28"/>
        </w:rPr>
      </w:pPr>
    </w:p>
    <w:p w14:paraId="10E32DCD" w14:textId="77777777" w:rsidR="00E001A3" w:rsidRDefault="00E001A3" w:rsidP="00ED74C5">
      <w:pPr>
        <w:jc w:val="center"/>
        <w:rPr>
          <w:b/>
          <w:sz w:val="28"/>
          <w:szCs w:val="28"/>
        </w:rPr>
      </w:pPr>
    </w:p>
    <w:p w14:paraId="7660DE32" w14:textId="77777777" w:rsidR="00ED74C5" w:rsidRDefault="00ED74C5" w:rsidP="00ED74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ЈАВНИ ПОЗИВ</w:t>
      </w:r>
    </w:p>
    <w:p w14:paraId="7D39245D" w14:textId="77777777" w:rsidR="00ED74C5" w:rsidRDefault="00ED74C5" w:rsidP="00ED74C5">
      <w:pPr>
        <w:jc w:val="center"/>
        <w:rPr>
          <w:lang w:val="sr-Cyrl-RS"/>
        </w:rPr>
      </w:pPr>
      <w:r>
        <w:rPr>
          <w:lang w:val="sr-Cyrl-RS"/>
        </w:rPr>
        <w:t>(</w:t>
      </w:r>
      <w:proofErr w:type="spellStart"/>
      <w:r>
        <w:t>Друштвене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посебне</w:t>
      </w:r>
      <w:proofErr w:type="spellEnd"/>
      <w:r>
        <w:t xml:space="preserve"> </w:t>
      </w:r>
      <w:proofErr w:type="spellStart"/>
      <w:r>
        <w:t>услуге</w:t>
      </w:r>
      <w:proofErr w:type="spellEnd"/>
      <w:r>
        <w:t>(</w:t>
      </w:r>
      <w:proofErr w:type="spellStart"/>
      <w:r>
        <w:t>чл</w:t>
      </w:r>
      <w:proofErr w:type="spellEnd"/>
      <w:r>
        <w:t xml:space="preserve">. 75.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набавкама</w:t>
      </w:r>
      <w:proofErr w:type="spellEnd"/>
      <w:r>
        <w:t xml:space="preserve"> („</w:t>
      </w:r>
      <w:proofErr w:type="spellStart"/>
      <w:r>
        <w:t>С</w:t>
      </w:r>
      <w:r w:rsidR="00E001A3">
        <w:t>лужбени</w:t>
      </w:r>
      <w:proofErr w:type="spellEnd"/>
      <w:r w:rsidR="00E001A3">
        <w:t xml:space="preserve"> </w:t>
      </w:r>
      <w:proofErr w:type="spellStart"/>
      <w:r w:rsidR="00E001A3">
        <w:t>гласник</w:t>
      </w:r>
      <w:proofErr w:type="spellEnd"/>
      <w:r w:rsidR="00E001A3">
        <w:t xml:space="preserve"> </w:t>
      </w:r>
      <w:proofErr w:type="gramStart"/>
      <w:r w:rsidR="00E001A3">
        <w:t>РС“</w:t>
      </w:r>
      <w:proofErr w:type="gramEnd"/>
      <w:r w:rsidR="00E001A3">
        <w:t xml:space="preserve">, </w:t>
      </w:r>
      <w:proofErr w:type="spellStart"/>
      <w:r w:rsidR="00E001A3">
        <w:t>бр</w:t>
      </w:r>
      <w:proofErr w:type="spellEnd"/>
      <w:r w:rsidR="00E001A3">
        <w:t>. 91/</w:t>
      </w:r>
      <w:r w:rsidR="00E001A3">
        <w:rPr>
          <w:lang w:val="sr-Cyrl-RS"/>
        </w:rPr>
        <w:t>20</w:t>
      </w:r>
      <w:r w:rsidR="00E001A3">
        <w:t>19</w:t>
      </w:r>
      <w:r w:rsidR="00E001A3">
        <w:rPr>
          <w:lang w:val="sr-Cyrl-RS"/>
        </w:rPr>
        <w:t xml:space="preserve"> и 92/2023</w:t>
      </w:r>
      <w:r w:rsidR="00E001A3">
        <w:t>)</w:t>
      </w:r>
    </w:p>
    <w:p w14:paraId="1434FBE6" w14:textId="77777777" w:rsidR="00ED74C5" w:rsidRDefault="00ED74C5" w:rsidP="00ED74C5">
      <w:pPr>
        <w:jc w:val="center"/>
        <w:rPr>
          <w:lang w:val="sr-Cyrl-RS"/>
        </w:rPr>
      </w:pPr>
    </w:p>
    <w:p w14:paraId="4FB060A0" w14:textId="77777777" w:rsidR="00ED74C5" w:rsidRDefault="00ED74C5" w:rsidP="00ED74C5">
      <w:pPr>
        <w:jc w:val="center"/>
        <w:rPr>
          <w:lang w:val="sr-Cyrl-RS"/>
        </w:rPr>
      </w:pPr>
    </w:p>
    <w:p w14:paraId="3C77AB33" w14:textId="77777777" w:rsidR="00ED74C5" w:rsidRDefault="00ED74C5" w:rsidP="00ED74C5">
      <w:pPr>
        <w:jc w:val="center"/>
        <w:rPr>
          <w:lang w:val="sr-Cyrl-RS"/>
        </w:rPr>
      </w:pPr>
    </w:p>
    <w:p w14:paraId="55EF8B88" w14:textId="77777777" w:rsidR="00ED74C5" w:rsidRDefault="00ED74C5" w:rsidP="00ED74C5">
      <w:proofErr w:type="spellStart"/>
      <w:r>
        <w:rPr>
          <w:u w:val="single"/>
        </w:rPr>
        <w:t>Назив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наручиоца</w:t>
      </w:r>
      <w:proofErr w:type="spellEnd"/>
      <w:r>
        <w:t xml:space="preserve">: </w:t>
      </w:r>
      <w:r w:rsidR="00E001A3">
        <w:rPr>
          <w:lang w:val="sr-Cyrl-RS"/>
        </w:rPr>
        <w:t>Основна школа „</w:t>
      </w:r>
      <w:proofErr w:type="gramStart"/>
      <w:r w:rsidR="00E001A3">
        <w:rPr>
          <w:lang w:val="sr-Cyrl-RS"/>
        </w:rPr>
        <w:t>6.октобар</w:t>
      </w:r>
      <w:proofErr w:type="gramEnd"/>
      <w:r w:rsidR="00E001A3">
        <w:rPr>
          <w:lang w:val="sr-Cyrl-RS"/>
        </w:rPr>
        <w:t>“, Кикинда</w:t>
      </w:r>
    </w:p>
    <w:p w14:paraId="61C8CF99" w14:textId="77777777" w:rsidR="00ED74C5" w:rsidRDefault="00ED74C5" w:rsidP="00ED74C5">
      <w:pPr>
        <w:rPr>
          <w:lang w:val="sr-Cyrl-RS"/>
        </w:rPr>
      </w:pPr>
      <w:proofErr w:type="spellStart"/>
      <w:r>
        <w:rPr>
          <w:u w:val="single"/>
        </w:rPr>
        <w:t>Адреса</w:t>
      </w:r>
      <w:proofErr w:type="spellEnd"/>
      <w:r>
        <w:t xml:space="preserve">: </w:t>
      </w:r>
      <w:r w:rsidR="00E001A3">
        <w:rPr>
          <w:lang w:val="sr-Cyrl-RS"/>
        </w:rPr>
        <w:t>Кикинда, Доситејева бр.53</w:t>
      </w:r>
    </w:p>
    <w:p w14:paraId="6FD10FB3" w14:textId="77777777" w:rsidR="00ED74C5" w:rsidRDefault="00ED74C5" w:rsidP="00ED74C5">
      <w:proofErr w:type="spellStart"/>
      <w:r>
        <w:rPr>
          <w:u w:val="single"/>
        </w:rPr>
        <w:t>Електронска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пошта</w:t>
      </w:r>
      <w:proofErr w:type="spellEnd"/>
      <w:r>
        <w:t xml:space="preserve">: </w:t>
      </w:r>
      <w:r w:rsidR="00E001A3" w:rsidRPr="00F909B1">
        <w:rPr>
          <w:b/>
          <w:color w:val="2E74B5"/>
          <w:lang w:val="sr-Cyrl-CS"/>
        </w:rPr>
        <w:t>kispec@eunet.rs</w:t>
      </w:r>
    </w:p>
    <w:p w14:paraId="42542E2E" w14:textId="77777777" w:rsidR="00ED74C5" w:rsidRDefault="00ED74C5" w:rsidP="00ED74C5">
      <w:pPr>
        <w:rPr>
          <w:lang w:val="sr-Cyrl-RS"/>
        </w:rPr>
      </w:pPr>
      <w:proofErr w:type="spellStart"/>
      <w:r>
        <w:rPr>
          <w:u w:val="single"/>
        </w:rPr>
        <w:t>Интернет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страница</w:t>
      </w:r>
      <w:proofErr w:type="spellEnd"/>
      <w:r w:rsidR="00E001A3">
        <w:t xml:space="preserve">: </w:t>
      </w:r>
      <w:hyperlink r:id="rId8" w:history="1">
        <w:r w:rsidR="00E001A3" w:rsidRPr="00115AFF">
          <w:rPr>
            <w:rStyle w:val="Hyperlink"/>
            <w:b/>
            <w:lang w:val="sr-Latn-CS"/>
          </w:rPr>
          <w:t>www.6oktobar.edu.rs</w:t>
        </w:r>
      </w:hyperlink>
    </w:p>
    <w:p w14:paraId="327C60C5" w14:textId="77777777" w:rsidR="00ED74C5" w:rsidRDefault="00ED74C5" w:rsidP="00ED74C5">
      <w:pPr>
        <w:rPr>
          <w:lang w:val="sr-Cyrl-RS"/>
        </w:rPr>
      </w:pPr>
    </w:p>
    <w:p w14:paraId="68993909" w14:textId="77777777" w:rsidR="00ED74C5" w:rsidRDefault="00ED74C5" w:rsidP="00ED74C5">
      <w:pPr>
        <w:rPr>
          <w:b/>
          <w:sz w:val="22"/>
          <w:szCs w:val="22"/>
          <w:lang w:val="sr-Cyrl-RS"/>
        </w:rPr>
      </w:pPr>
      <w:proofErr w:type="spellStart"/>
      <w:r>
        <w:rPr>
          <w:sz w:val="22"/>
          <w:szCs w:val="22"/>
          <w:u w:val="single"/>
        </w:rPr>
        <w:t>Опис</w:t>
      </w:r>
      <w:proofErr w:type="spellEnd"/>
      <w:r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  <w:u w:val="single"/>
        </w:rPr>
        <w:t>предмета</w:t>
      </w:r>
      <w:proofErr w:type="spellEnd"/>
      <w:r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  <w:u w:val="single"/>
        </w:rPr>
        <w:t>набавке</w:t>
      </w:r>
      <w:proofErr w:type="spellEnd"/>
      <w:r>
        <w:rPr>
          <w:sz w:val="22"/>
          <w:szCs w:val="22"/>
        </w:rPr>
        <w:t xml:space="preserve">: </w:t>
      </w:r>
      <w:r w:rsidR="00E001A3">
        <w:rPr>
          <w:b/>
          <w:sz w:val="22"/>
          <w:szCs w:val="22"/>
          <w:lang w:val="sr-Cyrl-RS"/>
        </w:rPr>
        <w:t xml:space="preserve">Услуга припреме и дистрибуције оброка за ученике </w:t>
      </w:r>
      <w:proofErr w:type="gramStart"/>
      <w:r w:rsidR="00E001A3">
        <w:rPr>
          <w:b/>
          <w:sz w:val="22"/>
          <w:szCs w:val="22"/>
          <w:lang w:val="sr-Cyrl-RS"/>
        </w:rPr>
        <w:t>ОШ“</w:t>
      </w:r>
      <w:proofErr w:type="gramEnd"/>
      <w:r w:rsidR="00E001A3">
        <w:rPr>
          <w:b/>
          <w:sz w:val="22"/>
          <w:szCs w:val="22"/>
          <w:lang w:val="sr-Cyrl-RS"/>
        </w:rPr>
        <w:t>6.октобар“, Кикинда</w:t>
      </w:r>
    </w:p>
    <w:p w14:paraId="592DF572" w14:textId="77777777" w:rsidR="00ED74C5" w:rsidRDefault="00ED74C5" w:rsidP="00ED74C5">
      <w:pPr>
        <w:rPr>
          <w:sz w:val="22"/>
          <w:szCs w:val="22"/>
          <w:lang w:val="sr-Cyrl-RS"/>
        </w:rPr>
      </w:pPr>
    </w:p>
    <w:p w14:paraId="532DF4D3" w14:textId="77777777" w:rsidR="00ED74C5" w:rsidRDefault="00ED74C5" w:rsidP="00ED74C5">
      <w:pPr>
        <w:rPr>
          <w:sz w:val="22"/>
          <w:szCs w:val="22"/>
          <w:lang w:val="ru-RU"/>
        </w:rPr>
      </w:pPr>
      <w:r>
        <w:rPr>
          <w:sz w:val="22"/>
          <w:szCs w:val="22"/>
          <w:lang w:val="sr-Cyrl-RS"/>
        </w:rPr>
        <w:t>1.</w:t>
      </w:r>
      <w:r>
        <w:rPr>
          <w:rFonts w:ascii="Arial" w:hAnsi="Arial" w:cs="Arial"/>
          <w:color w:val="000000"/>
          <w:kern w:val="2"/>
          <w:sz w:val="22"/>
          <w:szCs w:val="22"/>
          <w:lang w:val="ru-RU"/>
        </w:rPr>
        <w:t xml:space="preserve"> </w:t>
      </w:r>
      <w:r w:rsidR="00E001A3">
        <w:rPr>
          <w:sz w:val="22"/>
          <w:szCs w:val="22"/>
          <w:lang w:val="sr-Cyrl-RS"/>
        </w:rPr>
        <w:t>Услуге припреме и дистрибуције оброка за ученике</w:t>
      </w:r>
    </w:p>
    <w:p w14:paraId="25161766" w14:textId="77777777" w:rsidR="00ED74C5" w:rsidRDefault="00ED74C5" w:rsidP="00ED74C5">
      <w:pPr>
        <w:rPr>
          <w:sz w:val="22"/>
          <w:szCs w:val="22"/>
          <w:lang w:val="sr-Cyrl-RS"/>
        </w:rPr>
      </w:pPr>
      <w:r>
        <w:rPr>
          <w:sz w:val="22"/>
          <w:szCs w:val="22"/>
          <w:u w:val="single"/>
          <w:lang w:val="sr-Cyrl-RS"/>
        </w:rPr>
        <w:t>Период вршења услуге</w:t>
      </w:r>
      <w:r>
        <w:rPr>
          <w:sz w:val="22"/>
          <w:szCs w:val="22"/>
          <w:lang w:val="sr-Cyrl-RS"/>
        </w:rPr>
        <w:t xml:space="preserve"> :</w:t>
      </w:r>
      <w:r w:rsidR="00E001A3">
        <w:rPr>
          <w:sz w:val="22"/>
          <w:szCs w:val="22"/>
          <w:lang w:val="sr-Cyrl-RS"/>
        </w:rPr>
        <w:t xml:space="preserve"> до</w:t>
      </w:r>
      <w:r w:rsidR="003978C8">
        <w:rPr>
          <w:sz w:val="22"/>
          <w:szCs w:val="22"/>
          <w:lang w:val="sr-Cyrl-RS"/>
        </w:rPr>
        <w:t xml:space="preserve"> 31.12.202</w:t>
      </w:r>
      <w:r w:rsidR="003978C8">
        <w:rPr>
          <w:sz w:val="22"/>
          <w:szCs w:val="22"/>
          <w:lang w:val="en-GB"/>
        </w:rPr>
        <w:t>6</w:t>
      </w:r>
      <w:r>
        <w:rPr>
          <w:sz w:val="22"/>
          <w:szCs w:val="22"/>
          <w:lang w:val="sr-Cyrl-RS"/>
        </w:rPr>
        <w:t>.године</w:t>
      </w:r>
    </w:p>
    <w:p w14:paraId="5B8C683D" w14:textId="77777777" w:rsidR="00ED74C5" w:rsidRDefault="00ED74C5" w:rsidP="00ED74C5">
      <w:pPr>
        <w:jc w:val="center"/>
        <w:rPr>
          <w:u w:val="single"/>
          <w:lang w:val="sr-Cyrl-RS"/>
        </w:rPr>
      </w:pPr>
    </w:p>
    <w:p w14:paraId="3487D13D" w14:textId="77777777" w:rsidR="00ED74C5" w:rsidRDefault="00ED74C5" w:rsidP="00ED74C5">
      <w:pPr>
        <w:jc w:val="center"/>
        <w:rPr>
          <w:u w:val="single"/>
          <w:lang w:val="sr-Cyrl-RS"/>
        </w:rPr>
      </w:pPr>
      <w:r>
        <w:rPr>
          <w:u w:val="single"/>
          <w:lang w:val="sr-Cyrl-RS"/>
        </w:rPr>
        <w:t>Спецификација услуга :</w:t>
      </w:r>
    </w:p>
    <w:p w14:paraId="5972EC46" w14:textId="77777777" w:rsidR="00ED74C5" w:rsidRDefault="00ED74C5" w:rsidP="00ED74C5">
      <w:pPr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1.</w:t>
      </w:r>
      <w:r>
        <w:rPr>
          <w:rFonts w:ascii="Arial" w:hAnsi="Arial" w:cs="Arial"/>
          <w:color w:val="000000"/>
          <w:kern w:val="2"/>
          <w:sz w:val="22"/>
          <w:szCs w:val="22"/>
          <w:lang w:val="ru-RU"/>
        </w:rPr>
        <w:t xml:space="preserve"> </w:t>
      </w:r>
      <w:r w:rsidR="00E001A3">
        <w:rPr>
          <w:sz w:val="22"/>
          <w:szCs w:val="22"/>
          <w:lang w:val="sr-Cyrl-RS"/>
        </w:rPr>
        <w:t>Услуге припреме и дистрибуције оброка за ученике</w:t>
      </w:r>
      <w:r w:rsidR="00E43399">
        <w:rPr>
          <w:sz w:val="22"/>
          <w:szCs w:val="22"/>
          <w:lang w:val="sr-Cyrl-RS"/>
        </w:rPr>
        <w:t xml:space="preserve"> </w:t>
      </w:r>
    </w:p>
    <w:p w14:paraId="28DF0E7A" w14:textId="77777777" w:rsidR="00ED74C5" w:rsidRDefault="00ED74C5" w:rsidP="00ED74C5">
      <w:pPr>
        <w:rPr>
          <w:sz w:val="22"/>
          <w:szCs w:val="22"/>
          <w:lang w:val="ru-RU"/>
        </w:rPr>
      </w:pPr>
    </w:p>
    <w:p w14:paraId="103B1805" w14:textId="77777777" w:rsidR="00ED74C5" w:rsidRDefault="00ED74C5" w:rsidP="00ED74C5">
      <w:pPr>
        <w:rPr>
          <w:sz w:val="22"/>
          <w:szCs w:val="22"/>
          <w:lang w:val="ru-RU"/>
        </w:rPr>
      </w:pPr>
    </w:p>
    <w:p w14:paraId="4615260C" w14:textId="77777777" w:rsidR="00ED74C5" w:rsidRDefault="00ED74C5" w:rsidP="00ED74C5">
      <w:pPr>
        <w:rPr>
          <w:sz w:val="22"/>
          <w:szCs w:val="22"/>
          <w:lang w:val="ru-RU"/>
        </w:rPr>
      </w:pPr>
      <w:r>
        <w:rPr>
          <w:u w:val="single"/>
        </w:rPr>
        <w:t xml:space="preserve">НСТЈ </w:t>
      </w:r>
      <w:proofErr w:type="spellStart"/>
      <w:r>
        <w:rPr>
          <w:u w:val="single"/>
        </w:rPr>
        <w:t>ознака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за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место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пружања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услуга</w:t>
      </w:r>
      <w:proofErr w:type="spellEnd"/>
      <w:r>
        <w:t>: RS</w:t>
      </w:r>
      <w:r>
        <w:rPr>
          <w:lang w:val="sr-Cyrl-RS"/>
        </w:rPr>
        <w:t>124 Севернобанатски</w:t>
      </w:r>
      <w:r>
        <w:t xml:space="preserve"> </w:t>
      </w:r>
      <w:proofErr w:type="spellStart"/>
      <w:r>
        <w:t>регион</w:t>
      </w:r>
      <w:proofErr w:type="spellEnd"/>
    </w:p>
    <w:p w14:paraId="346176F9" w14:textId="77777777" w:rsidR="00ED74C5" w:rsidRPr="00E001A3" w:rsidRDefault="00ED74C5" w:rsidP="00ED74C5">
      <w:pPr>
        <w:rPr>
          <w:u w:val="single"/>
          <w:lang w:val="sr-Cyrl-RS"/>
        </w:rPr>
      </w:pPr>
      <w:r>
        <w:rPr>
          <w:u w:val="single"/>
        </w:rPr>
        <w:t>CPV</w:t>
      </w:r>
      <w:r>
        <w:t xml:space="preserve">: </w:t>
      </w:r>
      <w:r>
        <w:rPr>
          <w:lang w:val="sr-Cyrl-RS"/>
        </w:rPr>
        <w:t>555</w:t>
      </w:r>
      <w:r w:rsidR="00775088">
        <w:rPr>
          <w:lang w:val="sr-Cyrl-RS"/>
        </w:rPr>
        <w:t>23100-3</w:t>
      </w:r>
      <w:r w:rsidR="00E001A3">
        <w:rPr>
          <w:lang w:val="sr-Cyrl-RS"/>
        </w:rPr>
        <w:t xml:space="preserve"> Услуге школских оброка</w:t>
      </w:r>
    </w:p>
    <w:p w14:paraId="1A1DF56B" w14:textId="77777777" w:rsidR="00ED74C5" w:rsidRDefault="00ED74C5" w:rsidP="00ED74C5">
      <w:proofErr w:type="spellStart"/>
      <w:r>
        <w:rPr>
          <w:u w:val="single"/>
        </w:rPr>
        <w:t>Рок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за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подношење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понуда</w:t>
      </w:r>
      <w:proofErr w:type="spellEnd"/>
      <w:r>
        <w:t xml:space="preserve">: </w:t>
      </w:r>
      <w:r w:rsidR="00C74F33">
        <w:rPr>
          <w:lang w:val="sr-Cyrl-RS"/>
        </w:rPr>
        <w:t>23</w:t>
      </w:r>
      <w:r w:rsidR="003978C8">
        <w:rPr>
          <w:lang w:val="sr-Cyrl-RS"/>
        </w:rPr>
        <w:t>.01.2026</w:t>
      </w:r>
      <w:r>
        <w:t xml:space="preserve">. </w:t>
      </w:r>
      <w:proofErr w:type="spellStart"/>
      <w:r>
        <w:t>године</w:t>
      </w:r>
      <w:proofErr w:type="spellEnd"/>
    </w:p>
    <w:p w14:paraId="0A5CBDE0" w14:textId="77777777" w:rsidR="00ED74C5" w:rsidRDefault="00ED74C5" w:rsidP="00ED74C5">
      <w:pPr>
        <w:rPr>
          <w:lang w:val="sr-Cyrl-RS"/>
        </w:rPr>
      </w:pPr>
      <w:r>
        <w:rPr>
          <w:lang w:val="sr-Cyrl-RS"/>
        </w:rPr>
        <w:t>Критеријум за доделу уговор</w:t>
      </w:r>
      <w:r w:rsidR="00775088">
        <w:rPr>
          <w:lang w:val="sr-Cyrl-RS"/>
        </w:rPr>
        <w:t>а: Цена</w:t>
      </w:r>
    </w:p>
    <w:p w14:paraId="22ECF01A" w14:textId="77777777" w:rsidR="00ED74C5" w:rsidRDefault="00ED74C5" w:rsidP="00ED74C5"/>
    <w:p w14:paraId="76C3D1FC" w14:textId="77777777" w:rsidR="00ED74C5" w:rsidRDefault="00ED74C5" w:rsidP="00ED74C5">
      <w:pPr>
        <w:rPr>
          <w:lang w:val="sr-Cyrl-RS"/>
        </w:rPr>
      </w:pPr>
    </w:p>
    <w:p w14:paraId="515BA7C2" w14:textId="77777777" w:rsidR="00ED74C5" w:rsidRDefault="00ED74C5" w:rsidP="00ED74C5">
      <w:pPr>
        <w:rPr>
          <w:lang w:val="sr-Cyrl-RS"/>
        </w:rPr>
      </w:pPr>
    </w:p>
    <w:p w14:paraId="443F9704" w14:textId="77777777" w:rsidR="00ED74C5" w:rsidRDefault="00ED74C5" w:rsidP="00ED74C5">
      <w:pPr>
        <w:rPr>
          <w:lang w:val="sr-Cyrl-RS"/>
        </w:rPr>
      </w:pPr>
    </w:p>
    <w:p w14:paraId="5691509D" w14:textId="77777777" w:rsidR="00ED74C5" w:rsidRDefault="00ED74C5" w:rsidP="00ED74C5">
      <w:pPr>
        <w:rPr>
          <w:lang w:val="sr-Cyrl-RS"/>
        </w:rPr>
      </w:pPr>
    </w:p>
    <w:p w14:paraId="1FCE80E9" w14:textId="77777777" w:rsidR="00ED74C5" w:rsidRDefault="00ED74C5" w:rsidP="00ED74C5">
      <w:pPr>
        <w:rPr>
          <w:lang w:val="sr-Cyrl-RS"/>
        </w:rPr>
      </w:pPr>
    </w:p>
    <w:p w14:paraId="5034375F" w14:textId="77777777" w:rsidR="00ED74C5" w:rsidRDefault="00ED74C5" w:rsidP="00ED74C5">
      <w:pPr>
        <w:rPr>
          <w:lang w:val="sr-Cyrl-RS"/>
        </w:rPr>
      </w:pPr>
    </w:p>
    <w:p w14:paraId="7E3D1159" w14:textId="77777777" w:rsidR="00ED74C5" w:rsidRDefault="00ED74C5" w:rsidP="00ED74C5">
      <w:pPr>
        <w:rPr>
          <w:lang w:val="sr-Cyrl-RS"/>
        </w:rPr>
      </w:pPr>
    </w:p>
    <w:p w14:paraId="07CF7B5F" w14:textId="77777777" w:rsidR="00ED74C5" w:rsidRDefault="00ED74C5" w:rsidP="00ED74C5">
      <w:pPr>
        <w:rPr>
          <w:lang w:val="sr-Cyrl-RS"/>
        </w:rPr>
      </w:pPr>
    </w:p>
    <w:tbl>
      <w:tblPr>
        <w:tblW w:w="10533" w:type="dxa"/>
        <w:tblInd w:w="-745" w:type="dxa"/>
        <w:tblLayout w:type="fixed"/>
        <w:tblLook w:val="04A0" w:firstRow="1" w:lastRow="0" w:firstColumn="1" w:lastColumn="0" w:noHBand="0" w:noVBand="1"/>
      </w:tblPr>
      <w:tblGrid>
        <w:gridCol w:w="10533"/>
      </w:tblGrid>
      <w:tr w:rsidR="00ED74C5" w14:paraId="2749F38C" w14:textId="77777777" w:rsidTr="002E2097">
        <w:trPr>
          <w:trHeight w:val="7817"/>
        </w:trPr>
        <w:tc>
          <w:tcPr>
            <w:tcW w:w="10533" w:type="dxa"/>
            <w:hideMark/>
          </w:tcPr>
          <w:p w14:paraId="3DBC9EB0" w14:textId="77777777" w:rsidR="00ED74C5" w:rsidRDefault="00ED74C5" w:rsidP="002E2097">
            <w:pPr>
              <w:tabs>
                <w:tab w:val="left" w:pos="10440"/>
              </w:tabs>
              <w:autoSpaceDE w:val="0"/>
              <w:rPr>
                <w:rFonts w:eastAsia="Gungsuh"/>
                <w:i/>
                <w:iCs/>
              </w:rPr>
            </w:pPr>
            <w:r>
              <w:rPr>
                <w:rFonts w:eastAsia="Gungsuh"/>
                <w:b/>
                <w:bCs/>
                <w:i/>
                <w:iCs/>
              </w:rPr>
              <w:lastRenderedPageBreak/>
              <w:t>1)ОПШТИ ПОДАЦИ О ПОНУЂАЧУ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28"/>
              <w:gridCol w:w="5223"/>
            </w:tblGrid>
            <w:tr w:rsidR="00ED74C5" w14:paraId="4067BDBB" w14:textId="77777777" w:rsidTr="002E2097">
              <w:trPr>
                <w:trHeight w:val="624"/>
              </w:trPr>
              <w:tc>
                <w:tcPr>
                  <w:tcW w:w="5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0820A21A" w14:textId="77777777" w:rsidR="00ED74C5" w:rsidRDefault="00ED74C5" w:rsidP="002E2097">
                  <w:pPr>
                    <w:autoSpaceDE w:val="0"/>
                    <w:rPr>
                      <w:rFonts w:eastAsia="Gungsuh"/>
                      <w:b/>
                      <w:bCs/>
                      <w:i/>
                      <w:iCs/>
                      <w:sz w:val="23"/>
                      <w:szCs w:val="23"/>
                      <w:lang w:val="sr-Cyrl-CS"/>
                    </w:rPr>
                  </w:pPr>
                  <w:proofErr w:type="spellStart"/>
                  <w:r>
                    <w:rPr>
                      <w:rFonts w:eastAsia="Gungsuh"/>
                      <w:i/>
                      <w:iCs/>
                    </w:rPr>
                    <w:t>Назив</w:t>
                  </w:r>
                  <w:proofErr w:type="spellEnd"/>
                  <w:r>
                    <w:rPr>
                      <w:rFonts w:eastAsia="Gungsuh"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eastAsia="Gungsuh"/>
                      <w:i/>
                      <w:iCs/>
                    </w:rPr>
                    <w:t>понуђача</w:t>
                  </w:r>
                  <w:proofErr w:type="spellEnd"/>
                  <w:r>
                    <w:rPr>
                      <w:rFonts w:eastAsia="Gungsuh"/>
                      <w:i/>
                      <w:iCs/>
                    </w:rPr>
                    <w:t>:</w:t>
                  </w:r>
                </w:p>
              </w:tc>
              <w:tc>
                <w:tcPr>
                  <w:tcW w:w="5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F782F4" w14:textId="77777777" w:rsidR="00ED74C5" w:rsidRDefault="00ED74C5" w:rsidP="002E2097">
                  <w:pPr>
                    <w:autoSpaceDE w:val="0"/>
                    <w:snapToGrid w:val="0"/>
                    <w:rPr>
                      <w:rFonts w:eastAsia="Gungsuh"/>
                      <w:b/>
                      <w:bCs/>
                      <w:i/>
                      <w:iCs/>
                      <w:sz w:val="23"/>
                      <w:szCs w:val="23"/>
                      <w:lang w:val="sr-Cyrl-CS"/>
                    </w:rPr>
                  </w:pPr>
                </w:p>
              </w:tc>
            </w:tr>
            <w:tr w:rsidR="00ED74C5" w14:paraId="76BA9777" w14:textId="77777777" w:rsidTr="002E2097">
              <w:trPr>
                <w:trHeight w:val="624"/>
              </w:trPr>
              <w:tc>
                <w:tcPr>
                  <w:tcW w:w="5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66E688C5" w14:textId="77777777" w:rsidR="00ED74C5" w:rsidRDefault="00ED74C5" w:rsidP="002E2097">
                  <w:pPr>
                    <w:autoSpaceDE w:val="0"/>
                    <w:rPr>
                      <w:rFonts w:eastAsia="Gungsuh"/>
                      <w:i/>
                      <w:lang w:val="sr-Cyrl-CS"/>
                    </w:rPr>
                  </w:pPr>
                  <w:proofErr w:type="spellStart"/>
                  <w:r>
                    <w:rPr>
                      <w:rFonts w:eastAsia="Gungsuh"/>
                      <w:i/>
                      <w:iCs/>
                    </w:rPr>
                    <w:t>Адреса</w:t>
                  </w:r>
                  <w:proofErr w:type="spellEnd"/>
                  <w:r>
                    <w:rPr>
                      <w:rFonts w:eastAsia="Gungsuh"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eastAsia="Gungsuh"/>
                      <w:i/>
                      <w:iCs/>
                    </w:rPr>
                    <w:t>понуђача</w:t>
                  </w:r>
                  <w:proofErr w:type="spellEnd"/>
                  <w:r>
                    <w:rPr>
                      <w:rFonts w:eastAsia="Gungsuh"/>
                      <w:i/>
                      <w:iCs/>
                    </w:rPr>
                    <w:t>:</w:t>
                  </w:r>
                </w:p>
                <w:p w14:paraId="3519E59A" w14:textId="77777777" w:rsidR="00ED74C5" w:rsidRDefault="00ED74C5" w:rsidP="002E2097">
                  <w:pPr>
                    <w:autoSpaceDE w:val="0"/>
                    <w:rPr>
                      <w:rFonts w:eastAsia="Gungsuh"/>
                      <w:i/>
                      <w:lang w:val="sr-Cyrl-CS"/>
                    </w:rPr>
                  </w:pPr>
                </w:p>
              </w:tc>
              <w:tc>
                <w:tcPr>
                  <w:tcW w:w="5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8A1E56" w14:textId="77777777" w:rsidR="00ED74C5" w:rsidRDefault="00ED74C5" w:rsidP="002E2097">
                  <w:pPr>
                    <w:autoSpaceDE w:val="0"/>
                    <w:snapToGrid w:val="0"/>
                    <w:rPr>
                      <w:rFonts w:eastAsia="Gungsuh"/>
                      <w:b/>
                      <w:bCs/>
                      <w:i/>
                      <w:iCs/>
                      <w:sz w:val="23"/>
                      <w:szCs w:val="23"/>
                      <w:lang w:val="sr-Cyrl-CS"/>
                    </w:rPr>
                  </w:pPr>
                </w:p>
              </w:tc>
            </w:tr>
            <w:tr w:rsidR="00ED74C5" w14:paraId="7657C968" w14:textId="77777777" w:rsidTr="002E2097">
              <w:trPr>
                <w:trHeight w:val="624"/>
              </w:trPr>
              <w:tc>
                <w:tcPr>
                  <w:tcW w:w="5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6F51A258" w14:textId="77777777" w:rsidR="00ED74C5" w:rsidRDefault="00ED74C5" w:rsidP="002E2097">
                  <w:pPr>
                    <w:autoSpaceDE w:val="0"/>
                    <w:rPr>
                      <w:rFonts w:eastAsia="Gungsuh"/>
                      <w:i/>
                      <w:lang w:val="sr-Cyrl-CS"/>
                    </w:rPr>
                  </w:pPr>
                  <w:proofErr w:type="spellStart"/>
                  <w:r>
                    <w:rPr>
                      <w:rFonts w:eastAsia="Gungsuh"/>
                      <w:i/>
                      <w:iCs/>
                    </w:rPr>
                    <w:t>Матични</w:t>
                  </w:r>
                  <w:proofErr w:type="spellEnd"/>
                  <w:r>
                    <w:rPr>
                      <w:rFonts w:eastAsia="Gungsuh"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eastAsia="Gungsuh"/>
                      <w:i/>
                      <w:iCs/>
                    </w:rPr>
                    <w:t>број</w:t>
                  </w:r>
                  <w:proofErr w:type="spellEnd"/>
                  <w:r>
                    <w:rPr>
                      <w:rFonts w:eastAsia="Gungsuh"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eastAsia="Gungsuh"/>
                      <w:i/>
                      <w:iCs/>
                    </w:rPr>
                    <w:t>понуђача</w:t>
                  </w:r>
                  <w:proofErr w:type="spellEnd"/>
                  <w:r>
                    <w:rPr>
                      <w:rFonts w:eastAsia="Gungsuh"/>
                      <w:i/>
                      <w:iCs/>
                    </w:rPr>
                    <w:t>:</w:t>
                  </w:r>
                </w:p>
                <w:p w14:paraId="29CDFC63" w14:textId="77777777" w:rsidR="00ED74C5" w:rsidRDefault="00ED74C5" w:rsidP="002E2097">
                  <w:pPr>
                    <w:autoSpaceDE w:val="0"/>
                    <w:rPr>
                      <w:rFonts w:eastAsia="Gungsuh"/>
                      <w:i/>
                      <w:lang w:val="sr-Cyrl-CS"/>
                    </w:rPr>
                  </w:pPr>
                </w:p>
              </w:tc>
              <w:tc>
                <w:tcPr>
                  <w:tcW w:w="5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582387" w14:textId="77777777" w:rsidR="00ED74C5" w:rsidRDefault="00ED74C5" w:rsidP="002E2097">
                  <w:pPr>
                    <w:autoSpaceDE w:val="0"/>
                    <w:snapToGrid w:val="0"/>
                    <w:rPr>
                      <w:rFonts w:eastAsia="Gungsuh"/>
                      <w:b/>
                      <w:bCs/>
                      <w:i/>
                      <w:iCs/>
                      <w:sz w:val="23"/>
                      <w:szCs w:val="23"/>
                      <w:lang w:val="sr-Cyrl-CS"/>
                    </w:rPr>
                  </w:pPr>
                </w:p>
              </w:tc>
            </w:tr>
            <w:tr w:rsidR="00ED74C5" w14:paraId="739F5031" w14:textId="77777777" w:rsidTr="002E2097">
              <w:trPr>
                <w:trHeight w:val="624"/>
              </w:trPr>
              <w:tc>
                <w:tcPr>
                  <w:tcW w:w="5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20D6930B" w14:textId="77777777" w:rsidR="00ED74C5" w:rsidRDefault="00ED74C5" w:rsidP="002E2097">
                  <w:pPr>
                    <w:autoSpaceDE w:val="0"/>
                    <w:rPr>
                      <w:rFonts w:eastAsia="Gungsuh"/>
                      <w:b/>
                      <w:bCs/>
                      <w:i/>
                      <w:iCs/>
                      <w:sz w:val="23"/>
                      <w:szCs w:val="23"/>
                      <w:lang w:val="sr-Cyrl-CS"/>
                    </w:rPr>
                  </w:pPr>
                  <w:r>
                    <w:rPr>
                      <w:rFonts w:eastAsia="Gungsuh"/>
                      <w:i/>
                      <w:iCs/>
                      <w:lang w:val="sr-Cyrl-CS"/>
                    </w:rPr>
                    <w:t>Порески идентификациони број понуђача (ПИБ):</w:t>
                  </w:r>
                </w:p>
              </w:tc>
              <w:tc>
                <w:tcPr>
                  <w:tcW w:w="5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D3D500" w14:textId="77777777" w:rsidR="00ED74C5" w:rsidRDefault="00ED74C5" w:rsidP="002E2097">
                  <w:pPr>
                    <w:autoSpaceDE w:val="0"/>
                    <w:snapToGrid w:val="0"/>
                    <w:rPr>
                      <w:rFonts w:eastAsia="Gungsuh"/>
                      <w:b/>
                      <w:bCs/>
                      <w:i/>
                      <w:iCs/>
                      <w:sz w:val="23"/>
                      <w:szCs w:val="23"/>
                      <w:lang w:val="sr-Cyrl-CS"/>
                    </w:rPr>
                  </w:pPr>
                </w:p>
              </w:tc>
            </w:tr>
            <w:tr w:rsidR="00ED74C5" w14:paraId="53B60747" w14:textId="77777777" w:rsidTr="002E2097">
              <w:trPr>
                <w:trHeight w:val="624"/>
              </w:trPr>
              <w:tc>
                <w:tcPr>
                  <w:tcW w:w="5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1D456EB" w14:textId="77777777" w:rsidR="00ED74C5" w:rsidRDefault="00ED74C5" w:rsidP="002E2097">
                  <w:pPr>
                    <w:autoSpaceDE w:val="0"/>
                    <w:rPr>
                      <w:rFonts w:eastAsia="Gungsuh"/>
                      <w:i/>
                      <w:lang w:val="sr-Cyrl-CS"/>
                    </w:rPr>
                  </w:pPr>
                  <w:proofErr w:type="spellStart"/>
                  <w:r>
                    <w:rPr>
                      <w:rFonts w:eastAsia="Gungsuh"/>
                      <w:i/>
                      <w:iCs/>
                    </w:rPr>
                    <w:t>Име</w:t>
                  </w:r>
                  <w:proofErr w:type="spellEnd"/>
                  <w:r>
                    <w:rPr>
                      <w:rFonts w:eastAsia="Gungsuh"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eastAsia="Gungsuh"/>
                      <w:i/>
                      <w:iCs/>
                    </w:rPr>
                    <w:t>особе</w:t>
                  </w:r>
                  <w:proofErr w:type="spellEnd"/>
                  <w:r>
                    <w:rPr>
                      <w:rFonts w:eastAsia="Gungsuh"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eastAsia="Gungsuh"/>
                      <w:i/>
                      <w:iCs/>
                    </w:rPr>
                    <w:t>за</w:t>
                  </w:r>
                  <w:proofErr w:type="spellEnd"/>
                  <w:r>
                    <w:rPr>
                      <w:rFonts w:eastAsia="Gungsuh"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eastAsia="Gungsuh"/>
                      <w:i/>
                      <w:iCs/>
                    </w:rPr>
                    <w:t>контакт</w:t>
                  </w:r>
                  <w:proofErr w:type="spellEnd"/>
                  <w:r>
                    <w:rPr>
                      <w:rFonts w:eastAsia="Gungsuh"/>
                      <w:i/>
                      <w:iCs/>
                    </w:rPr>
                    <w:t>:</w:t>
                  </w:r>
                </w:p>
                <w:p w14:paraId="0A175D9A" w14:textId="77777777" w:rsidR="00ED74C5" w:rsidRDefault="00ED74C5" w:rsidP="002E2097">
                  <w:pPr>
                    <w:autoSpaceDE w:val="0"/>
                    <w:rPr>
                      <w:rFonts w:eastAsia="Gungsuh"/>
                      <w:i/>
                      <w:lang w:val="sr-Cyrl-CS"/>
                    </w:rPr>
                  </w:pPr>
                </w:p>
              </w:tc>
              <w:tc>
                <w:tcPr>
                  <w:tcW w:w="5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6E8375" w14:textId="77777777" w:rsidR="00ED74C5" w:rsidRDefault="00ED74C5" w:rsidP="002E2097">
                  <w:pPr>
                    <w:autoSpaceDE w:val="0"/>
                    <w:snapToGrid w:val="0"/>
                    <w:rPr>
                      <w:rFonts w:eastAsia="Gungsuh"/>
                      <w:b/>
                      <w:bCs/>
                      <w:i/>
                      <w:iCs/>
                      <w:sz w:val="23"/>
                      <w:szCs w:val="23"/>
                      <w:lang w:val="sr-Cyrl-CS"/>
                    </w:rPr>
                  </w:pPr>
                </w:p>
              </w:tc>
            </w:tr>
            <w:tr w:rsidR="00ED74C5" w14:paraId="1713C22D" w14:textId="77777777" w:rsidTr="002E2097">
              <w:trPr>
                <w:trHeight w:val="624"/>
              </w:trPr>
              <w:tc>
                <w:tcPr>
                  <w:tcW w:w="5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09421E97" w14:textId="77777777" w:rsidR="00ED74C5" w:rsidRDefault="00ED74C5" w:rsidP="002E2097">
                  <w:pPr>
                    <w:autoSpaceDE w:val="0"/>
                    <w:rPr>
                      <w:rFonts w:eastAsia="Gungsuh"/>
                      <w:i/>
                      <w:lang w:val="sr-Cyrl-CS"/>
                    </w:rPr>
                  </w:pPr>
                  <w:r>
                    <w:rPr>
                      <w:rFonts w:eastAsia="Gungsuh"/>
                      <w:i/>
                      <w:iCs/>
                      <w:lang w:val="sr-Cyrl-CS"/>
                    </w:rPr>
                    <w:t>Електронска адреса понуђача (</w:t>
                  </w:r>
                  <w:r>
                    <w:rPr>
                      <w:rFonts w:eastAsia="Gungsuh"/>
                      <w:i/>
                      <w:iCs/>
                    </w:rPr>
                    <w:t>e</w:t>
                  </w:r>
                  <w:r>
                    <w:rPr>
                      <w:rFonts w:eastAsia="Gungsuh"/>
                      <w:i/>
                      <w:iCs/>
                      <w:lang w:val="sr-Cyrl-CS"/>
                    </w:rPr>
                    <w:t>-</w:t>
                  </w:r>
                  <w:r>
                    <w:rPr>
                      <w:rFonts w:eastAsia="Gungsuh"/>
                      <w:i/>
                      <w:iCs/>
                    </w:rPr>
                    <w:t>mail</w:t>
                  </w:r>
                  <w:r>
                    <w:rPr>
                      <w:rFonts w:eastAsia="Gungsuh"/>
                      <w:i/>
                      <w:iCs/>
                      <w:lang w:val="sr-Cyrl-CS"/>
                    </w:rPr>
                    <w:t>):</w:t>
                  </w:r>
                </w:p>
                <w:p w14:paraId="489C3AA1" w14:textId="77777777" w:rsidR="00ED74C5" w:rsidRDefault="00ED74C5" w:rsidP="002E2097">
                  <w:pPr>
                    <w:autoSpaceDE w:val="0"/>
                    <w:rPr>
                      <w:rFonts w:eastAsia="Gungsuh"/>
                      <w:i/>
                      <w:lang w:val="sr-Cyrl-CS"/>
                    </w:rPr>
                  </w:pPr>
                </w:p>
              </w:tc>
              <w:tc>
                <w:tcPr>
                  <w:tcW w:w="5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822009" w14:textId="77777777" w:rsidR="00ED74C5" w:rsidRDefault="00ED74C5" w:rsidP="002E2097">
                  <w:pPr>
                    <w:autoSpaceDE w:val="0"/>
                    <w:snapToGrid w:val="0"/>
                    <w:rPr>
                      <w:rFonts w:eastAsia="Gungsuh"/>
                      <w:b/>
                      <w:bCs/>
                      <w:i/>
                      <w:iCs/>
                      <w:sz w:val="23"/>
                      <w:szCs w:val="23"/>
                      <w:lang w:val="sr-Cyrl-CS"/>
                    </w:rPr>
                  </w:pPr>
                </w:p>
              </w:tc>
            </w:tr>
            <w:tr w:rsidR="00ED74C5" w14:paraId="28F8AB09" w14:textId="77777777" w:rsidTr="002E2097">
              <w:trPr>
                <w:trHeight w:val="794"/>
              </w:trPr>
              <w:tc>
                <w:tcPr>
                  <w:tcW w:w="5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6C0D0812" w14:textId="77777777" w:rsidR="00ED74C5" w:rsidRDefault="00ED74C5" w:rsidP="002E2097">
                  <w:pPr>
                    <w:autoSpaceDE w:val="0"/>
                    <w:rPr>
                      <w:rFonts w:eastAsia="Gungsuh"/>
                      <w:i/>
                      <w:lang w:val="sr-Cyrl-CS"/>
                    </w:rPr>
                  </w:pPr>
                  <w:proofErr w:type="spellStart"/>
                  <w:r>
                    <w:rPr>
                      <w:rFonts w:eastAsia="Gungsuh"/>
                      <w:i/>
                      <w:iCs/>
                    </w:rPr>
                    <w:t>Телефон</w:t>
                  </w:r>
                  <w:proofErr w:type="spellEnd"/>
                  <w:r>
                    <w:rPr>
                      <w:rFonts w:eastAsia="Gungsuh"/>
                      <w:i/>
                      <w:iCs/>
                    </w:rPr>
                    <w:t>:</w:t>
                  </w:r>
                </w:p>
                <w:p w14:paraId="4AFB7E91" w14:textId="77777777" w:rsidR="00ED74C5" w:rsidRDefault="00ED74C5" w:rsidP="002E2097">
                  <w:pPr>
                    <w:autoSpaceDE w:val="0"/>
                    <w:rPr>
                      <w:rFonts w:eastAsia="Gungsuh"/>
                      <w:i/>
                      <w:lang w:val="sr-Cyrl-CS"/>
                    </w:rPr>
                  </w:pPr>
                </w:p>
              </w:tc>
              <w:tc>
                <w:tcPr>
                  <w:tcW w:w="5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336D66" w14:textId="77777777" w:rsidR="00ED74C5" w:rsidRDefault="00ED74C5" w:rsidP="002E2097">
                  <w:pPr>
                    <w:autoSpaceDE w:val="0"/>
                    <w:snapToGrid w:val="0"/>
                    <w:rPr>
                      <w:rFonts w:eastAsia="Gungsuh"/>
                      <w:b/>
                      <w:bCs/>
                      <w:i/>
                      <w:iCs/>
                      <w:sz w:val="23"/>
                      <w:szCs w:val="23"/>
                      <w:lang w:val="sr-Cyrl-CS"/>
                    </w:rPr>
                  </w:pPr>
                </w:p>
              </w:tc>
            </w:tr>
            <w:tr w:rsidR="00ED74C5" w14:paraId="3AC18DA2" w14:textId="77777777" w:rsidTr="002E2097">
              <w:trPr>
                <w:trHeight w:val="794"/>
              </w:trPr>
              <w:tc>
                <w:tcPr>
                  <w:tcW w:w="5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66C64EF6" w14:textId="77777777" w:rsidR="00ED74C5" w:rsidRDefault="00ED74C5" w:rsidP="002E2097">
                  <w:pPr>
                    <w:autoSpaceDE w:val="0"/>
                    <w:rPr>
                      <w:rFonts w:eastAsia="Gungsuh"/>
                      <w:i/>
                      <w:lang w:val="sr-Cyrl-CS"/>
                    </w:rPr>
                  </w:pPr>
                  <w:proofErr w:type="spellStart"/>
                  <w:r>
                    <w:rPr>
                      <w:rFonts w:eastAsia="Gungsuh"/>
                      <w:i/>
                      <w:iCs/>
                    </w:rPr>
                    <w:t>Телефакс</w:t>
                  </w:r>
                  <w:proofErr w:type="spellEnd"/>
                  <w:r>
                    <w:rPr>
                      <w:rFonts w:eastAsia="Gungsuh"/>
                      <w:i/>
                      <w:iCs/>
                    </w:rPr>
                    <w:t>:</w:t>
                  </w:r>
                </w:p>
                <w:p w14:paraId="60D01346" w14:textId="77777777" w:rsidR="00ED74C5" w:rsidRDefault="00ED74C5" w:rsidP="002E2097">
                  <w:pPr>
                    <w:autoSpaceDE w:val="0"/>
                    <w:rPr>
                      <w:rFonts w:eastAsia="Gungsuh"/>
                      <w:i/>
                      <w:lang w:val="sr-Cyrl-CS"/>
                    </w:rPr>
                  </w:pPr>
                </w:p>
              </w:tc>
              <w:tc>
                <w:tcPr>
                  <w:tcW w:w="5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805174" w14:textId="77777777" w:rsidR="00ED74C5" w:rsidRDefault="00ED74C5" w:rsidP="002E2097">
                  <w:pPr>
                    <w:autoSpaceDE w:val="0"/>
                    <w:snapToGrid w:val="0"/>
                    <w:rPr>
                      <w:rFonts w:eastAsia="Gungsuh"/>
                      <w:b/>
                      <w:bCs/>
                      <w:i/>
                      <w:iCs/>
                      <w:sz w:val="23"/>
                      <w:szCs w:val="23"/>
                      <w:lang w:val="sr-Cyrl-CS"/>
                    </w:rPr>
                  </w:pPr>
                </w:p>
              </w:tc>
            </w:tr>
            <w:tr w:rsidR="00ED74C5" w14:paraId="34F92EEF" w14:textId="77777777" w:rsidTr="002E2097">
              <w:trPr>
                <w:trHeight w:val="794"/>
              </w:trPr>
              <w:tc>
                <w:tcPr>
                  <w:tcW w:w="5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2E634610" w14:textId="77777777" w:rsidR="00ED74C5" w:rsidRDefault="00ED74C5" w:rsidP="002E2097">
                  <w:pPr>
                    <w:autoSpaceDE w:val="0"/>
                    <w:rPr>
                      <w:rFonts w:eastAsia="Gungsuh"/>
                      <w:i/>
                      <w:lang w:val="sr-Cyrl-CS"/>
                    </w:rPr>
                  </w:pPr>
                  <w:r>
                    <w:rPr>
                      <w:rFonts w:eastAsia="Gungsuh"/>
                      <w:i/>
                      <w:iCs/>
                      <w:lang w:val="sr-Cyrl-CS"/>
                    </w:rPr>
                    <w:t>Број рачуна понуђача и назив банке:</w:t>
                  </w:r>
                </w:p>
                <w:p w14:paraId="31838EDB" w14:textId="77777777" w:rsidR="00ED74C5" w:rsidRDefault="00ED74C5" w:rsidP="002E2097">
                  <w:pPr>
                    <w:autoSpaceDE w:val="0"/>
                    <w:rPr>
                      <w:rFonts w:eastAsia="Gungsuh"/>
                      <w:i/>
                      <w:lang w:val="sr-Cyrl-CS"/>
                    </w:rPr>
                  </w:pPr>
                </w:p>
              </w:tc>
              <w:tc>
                <w:tcPr>
                  <w:tcW w:w="5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0C467F" w14:textId="77777777" w:rsidR="00ED74C5" w:rsidRDefault="00ED74C5" w:rsidP="002E2097">
                  <w:pPr>
                    <w:autoSpaceDE w:val="0"/>
                    <w:snapToGrid w:val="0"/>
                    <w:rPr>
                      <w:rFonts w:eastAsia="Gungsuh"/>
                      <w:b/>
                      <w:bCs/>
                      <w:i/>
                      <w:iCs/>
                      <w:sz w:val="23"/>
                      <w:szCs w:val="23"/>
                      <w:lang w:val="sr-Cyrl-CS"/>
                    </w:rPr>
                  </w:pPr>
                </w:p>
              </w:tc>
            </w:tr>
            <w:tr w:rsidR="00ED74C5" w14:paraId="30392E13" w14:textId="77777777" w:rsidTr="002E2097">
              <w:trPr>
                <w:trHeight w:val="794"/>
              </w:trPr>
              <w:tc>
                <w:tcPr>
                  <w:tcW w:w="5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568A5486" w14:textId="77777777" w:rsidR="00ED74C5" w:rsidRDefault="00ED74C5" w:rsidP="002E2097">
                  <w:pPr>
                    <w:autoSpaceDE w:val="0"/>
                    <w:rPr>
                      <w:rFonts w:eastAsia="Gungsuh"/>
                      <w:i/>
                      <w:lang w:val="sr-Cyrl-CS"/>
                    </w:rPr>
                  </w:pPr>
                  <w:proofErr w:type="spellStart"/>
                  <w:r>
                    <w:rPr>
                      <w:rFonts w:eastAsia="Gungsuh"/>
                      <w:i/>
                      <w:iCs/>
                    </w:rPr>
                    <w:t>Лице</w:t>
                  </w:r>
                  <w:proofErr w:type="spellEnd"/>
                  <w:r>
                    <w:rPr>
                      <w:rFonts w:eastAsia="Gungsuh"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eastAsia="Gungsuh"/>
                      <w:i/>
                      <w:iCs/>
                    </w:rPr>
                    <w:t>овлашћено</w:t>
                  </w:r>
                  <w:proofErr w:type="spellEnd"/>
                  <w:r>
                    <w:rPr>
                      <w:rFonts w:eastAsia="Gungsuh"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eastAsia="Gungsuh"/>
                      <w:i/>
                      <w:iCs/>
                    </w:rPr>
                    <w:t>за</w:t>
                  </w:r>
                  <w:proofErr w:type="spellEnd"/>
                  <w:r>
                    <w:rPr>
                      <w:rFonts w:eastAsia="Gungsuh"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eastAsia="Gungsuh"/>
                      <w:i/>
                      <w:iCs/>
                    </w:rPr>
                    <w:t>потписивање</w:t>
                  </w:r>
                  <w:proofErr w:type="spellEnd"/>
                  <w:r>
                    <w:rPr>
                      <w:rFonts w:eastAsia="Gungsuh"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eastAsia="Gungsuh"/>
                      <w:i/>
                      <w:iCs/>
                    </w:rPr>
                    <w:t>уговора</w:t>
                  </w:r>
                  <w:proofErr w:type="spellEnd"/>
                </w:p>
                <w:p w14:paraId="13D98062" w14:textId="77777777" w:rsidR="00ED74C5" w:rsidRDefault="00ED74C5" w:rsidP="002E2097">
                  <w:pPr>
                    <w:autoSpaceDE w:val="0"/>
                    <w:rPr>
                      <w:rFonts w:eastAsia="Gungsuh"/>
                      <w:i/>
                      <w:lang w:val="sr-Cyrl-CS"/>
                    </w:rPr>
                  </w:pPr>
                </w:p>
              </w:tc>
              <w:tc>
                <w:tcPr>
                  <w:tcW w:w="5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1EF211" w14:textId="77777777" w:rsidR="00ED74C5" w:rsidRDefault="00ED74C5" w:rsidP="002E2097">
                  <w:pPr>
                    <w:autoSpaceDE w:val="0"/>
                    <w:snapToGrid w:val="0"/>
                    <w:rPr>
                      <w:rFonts w:eastAsia="Gungsuh"/>
                      <w:b/>
                      <w:bCs/>
                      <w:i/>
                      <w:iCs/>
                      <w:sz w:val="23"/>
                      <w:szCs w:val="23"/>
                      <w:lang w:val="sr-Cyrl-CS"/>
                    </w:rPr>
                  </w:pPr>
                </w:p>
              </w:tc>
            </w:tr>
          </w:tbl>
          <w:p w14:paraId="1CA955B6" w14:textId="77777777" w:rsidR="00ED74C5" w:rsidRDefault="00ED74C5" w:rsidP="002E2097">
            <w:pPr>
              <w:rPr>
                <w:rFonts w:eastAsia="Gungsuh"/>
                <w:b/>
                <w:i/>
                <w:lang w:val="sr-Cyrl-CS"/>
              </w:rPr>
            </w:pPr>
          </w:p>
        </w:tc>
      </w:tr>
    </w:tbl>
    <w:p w14:paraId="5B10FFD3" w14:textId="77777777" w:rsidR="00ED74C5" w:rsidRDefault="00ED74C5" w:rsidP="00ED74C5">
      <w:pPr>
        <w:jc w:val="both"/>
        <w:rPr>
          <w:rFonts w:eastAsia="Gungsuh"/>
          <w:b/>
          <w:lang w:val="sr-Cyrl-CS"/>
        </w:rPr>
      </w:pPr>
      <w:r>
        <w:rPr>
          <w:rFonts w:eastAsia="Gungsuh"/>
          <w:b/>
          <w:i/>
          <w:lang w:val="sr-Cyrl-CS"/>
        </w:rPr>
        <w:t>2) ПОНУДУ ПОДНОСИ:</w:t>
      </w:r>
    </w:p>
    <w:p w14:paraId="363323CF" w14:textId="77777777" w:rsidR="00ED74C5" w:rsidRDefault="00ED74C5" w:rsidP="00ED74C5">
      <w:pPr>
        <w:jc w:val="both"/>
        <w:rPr>
          <w:rFonts w:eastAsia="Gungsuh"/>
          <w:b/>
          <w:lang w:val="sr-Cyrl-CS"/>
        </w:rPr>
      </w:pPr>
    </w:p>
    <w:tbl>
      <w:tblPr>
        <w:tblW w:w="10691" w:type="dxa"/>
        <w:tblInd w:w="-840" w:type="dxa"/>
        <w:tblLayout w:type="fixed"/>
        <w:tblLook w:val="04A0" w:firstRow="1" w:lastRow="0" w:firstColumn="1" w:lastColumn="0" w:noHBand="0" w:noVBand="1"/>
      </w:tblPr>
      <w:tblGrid>
        <w:gridCol w:w="10691"/>
      </w:tblGrid>
      <w:tr w:rsidR="00ED74C5" w14:paraId="68CB12AA" w14:textId="77777777" w:rsidTr="002E2097">
        <w:trPr>
          <w:trHeight w:val="454"/>
        </w:trPr>
        <w:tc>
          <w:tcPr>
            <w:tcW w:w="10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19417" w14:textId="77777777" w:rsidR="00ED74C5" w:rsidRDefault="00ED74C5" w:rsidP="002E2097">
            <w:pPr>
              <w:jc w:val="center"/>
            </w:pPr>
            <w:r>
              <w:rPr>
                <w:rFonts w:eastAsia="Gungsuh"/>
                <w:b/>
                <w:lang w:val="sr-Cyrl-CS"/>
              </w:rPr>
              <w:t>А) САМОСТАЛНО</w:t>
            </w:r>
          </w:p>
        </w:tc>
      </w:tr>
      <w:tr w:rsidR="00ED74C5" w14:paraId="4E9AD486" w14:textId="77777777" w:rsidTr="002E2097">
        <w:trPr>
          <w:trHeight w:val="454"/>
        </w:trPr>
        <w:tc>
          <w:tcPr>
            <w:tcW w:w="10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7FB91" w14:textId="77777777" w:rsidR="00ED74C5" w:rsidRDefault="00ED74C5" w:rsidP="002E2097">
            <w:pPr>
              <w:jc w:val="center"/>
              <w:rPr>
                <w:rFonts w:eastAsia="Gungsuh"/>
                <w:b/>
                <w:lang w:val="sr-Cyrl-CS"/>
              </w:rPr>
            </w:pPr>
            <w:r>
              <w:rPr>
                <w:rFonts w:eastAsia="Gungsuh"/>
                <w:b/>
                <w:lang w:val="sr-Cyrl-CS"/>
              </w:rPr>
              <w:t>Б) СА ПОДИЗВОЂАЧЕМ</w:t>
            </w:r>
          </w:p>
        </w:tc>
      </w:tr>
      <w:tr w:rsidR="00ED74C5" w14:paraId="0B9C68B3" w14:textId="77777777" w:rsidTr="002E2097">
        <w:trPr>
          <w:trHeight w:val="454"/>
        </w:trPr>
        <w:tc>
          <w:tcPr>
            <w:tcW w:w="10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7F345" w14:textId="77777777" w:rsidR="00ED74C5" w:rsidRDefault="00ED74C5" w:rsidP="002E2097">
            <w:pPr>
              <w:rPr>
                <w:rFonts w:eastAsia="Gungsuh"/>
                <w:sz w:val="20"/>
                <w:szCs w:val="20"/>
                <w:lang w:val="sr-Cyrl-CS"/>
              </w:rPr>
            </w:pPr>
            <w:r>
              <w:rPr>
                <w:rFonts w:eastAsia="Gungsuh"/>
                <w:sz w:val="20"/>
                <w:szCs w:val="20"/>
                <w:lang w:val="sr-Cyrl-CS"/>
              </w:rPr>
              <w:t>подаци о подизвођачу:</w:t>
            </w:r>
          </w:p>
        </w:tc>
      </w:tr>
      <w:tr w:rsidR="00ED74C5" w14:paraId="0477023B" w14:textId="77777777" w:rsidTr="002E2097">
        <w:trPr>
          <w:trHeight w:val="454"/>
        </w:trPr>
        <w:tc>
          <w:tcPr>
            <w:tcW w:w="10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94B36" w14:textId="77777777" w:rsidR="00ED74C5" w:rsidRDefault="00ED74C5" w:rsidP="002E2097">
            <w:pPr>
              <w:jc w:val="center"/>
            </w:pPr>
            <w:r>
              <w:rPr>
                <w:rFonts w:eastAsia="Gungsuh"/>
                <w:b/>
                <w:lang w:val="sr-Cyrl-CS"/>
              </w:rPr>
              <w:t>В) КАО ЗАЈЕДНИЧКУ ПОНУДУ</w:t>
            </w:r>
          </w:p>
        </w:tc>
      </w:tr>
      <w:tr w:rsidR="00ED74C5" w14:paraId="7EC5C332" w14:textId="77777777" w:rsidTr="002E2097">
        <w:trPr>
          <w:trHeight w:val="454"/>
        </w:trPr>
        <w:tc>
          <w:tcPr>
            <w:tcW w:w="10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D39F8" w14:textId="77777777" w:rsidR="00ED74C5" w:rsidRDefault="00ED74C5" w:rsidP="002E2097">
            <w:pPr>
              <w:rPr>
                <w:rFonts w:eastAsia="Gungsuh"/>
                <w:b/>
                <w:lang w:val="sr-Cyrl-CS"/>
              </w:rPr>
            </w:pPr>
            <w:r>
              <w:rPr>
                <w:rFonts w:eastAsia="Gungsuh"/>
                <w:sz w:val="20"/>
                <w:szCs w:val="20"/>
                <w:lang w:val="sr-Cyrl-CS"/>
              </w:rPr>
              <w:t>подаци о учесницима зај.понуде</w:t>
            </w:r>
            <w:r>
              <w:rPr>
                <w:rFonts w:eastAsia="Gungsuh"/>
                <w:b/>
                <w:lang w:val="sr-Cyrl-CS"/>
              </w:rPr>
              <w:t>:</w:t>
            </w:r>
          </w:p>
        </w:tc>
      </w:tr>
      <w:tr w:rsidR="00ED74C5" w14:paraId="019ADEA0" w14:textId="77777777" w:rsidTr="002E2097">
        <w:trPr>
          <w:trHeight w:val="454"/>
        </w:trPr>
        <w:tc>
          <w:tcPr>
            <w:tcW w:w="10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E48C8" w14:textId="77777777" w:rsidR="00ED74C5" w:rsidRDefault="00ED74C5" w:rsidP="002E2097">
            <w:pPr>
              <w:rPr>
                <w:rFonts w:eastAsia="Gungsuh"/>
                <w:sz w:val="20"/>
                <w:szCs w:val="20"/>
                <w:lang w:val="sr-Cyrl-CS"/>
              </w:rPr>
            </w:pPr>
          </w:p>
        </w:tc>
      </w:tr>
    </w:tbl>
    <w:p w14:paraId="2D5B5BEB" w14:textId="77777777" w:rsidR="00ED74C5" w:rsidRDefault="00ED74C5" w:rsidP="00ED74C5">
      <w:pPr>
        <w:jc w:val="both"/>
        <w:rPr>
          <w:rFonts w:eastAsia="Gungsuh"/>
          <w:i/>
          <w:iCs/>
          <w:sz w:val="23"/>
          <w:szCs w:val="23"/>
          <w:lang w:val="sr-Cyrl-CS"/>
        </w:rPr>
      </w:pPr>
      <w:r>
        <w:rPr>
          <w:rFonts w:eastAsia="Gungsuh"/>
          <w:b/>
          <w:bCs/>
          <w:i/>
          <w:iCs/>
          <w:sz w:val="23"/>
          <w:szCs w:val="23"/>
          <w:lang w:val="sr-Cyrl-CS"/>
        </w:rPr>
        <w:t xml:space="preserve">Напомена: </w:t>
      </w:r>
      <w:r>
        <w:rPr>
          <w:rFonts w:eastAsia="Gungsuh"/>
          <w:i/>
          <w:iCs/>
          <w:sz w:val="23"/>
          <w:szCs w:val="23"/>
          <w:lang w:val="sr-Cyrl-CS"/>
        </w:rPr>
        <w:t>заокружити начин подношења понуде и уписати податке о подизвођачу, уколико се понуда подноси са подизвођачем, односно податке о свим учесницима заједничке понуде, уколико понуду подноси група понуђача.</w:t>
      </w:r>
    </w:p>
    <w:p w14:paraId="24E21E44" w14:textId="77777777" w:rsidR="00ED74C5" w:rsidRDefault="00ED74C5" w:rsidP="00ED74C5">
      <w:pPr>
        <w:jc w:val="both"/>
        <w:rPr>
          <w:rFonts w:eastAsia="Gungsuh"/>
          <w:i/>
          <w:iCs/>
          <w:sz w:val="23"/>
          <w:szCs w:val="23"/>
          <w:lang w:val="sr-Cyrl-CS"/>
        </w:rPr>
      </w:pPr>
    </w:p>
    <w:p w14:paraId="11AFD828" w14:textId="77777777" w:rsidR="00ED74C5" w:rsidRDefault="00ED74C5" w:rsidP="00ED74C5">
      <w:pPr>
        <w:rPr>
          <w:lang w:val="sr-Cyrl-RS"/>
        </w:rPr>
      </w:pPr>
    </w:p>
    <w:p w14:paraId="22043044" w14:textId="77777777" w:rsidR="00ED74C5" w:rsidRDefault="00ED74C5" w:rsidP="00ED74C5">
      <w:pPr>
        <w:rPr>
          <w:lang w:val="sr-Cyrl-RS"/>
        </w:rPr>
      </w:pPr>
    </w:p>
    <w:p w14:paraId="15BC659A" w14:textId="77777777" w:rsidR="00ED74C5" w:rsidRDefault="00ED74C5" w:rsidP="00ED74C5">
      <w:pPr>
        <w:rPr>
          <w:lang w:val="sr-Cyrl-RS"/>
        </w:rPr>
      </w:pPr>
    </w:p>
    <w:p w14:paraId="77928C50" w14:textId="77777777" w:rsidR="00ED74C5" w:rsidRDefault="00ED74C5" w:rsidP="00ED74C5">
      <w:pPr>
        <w:rPr>
          <w:lang w:val="sr-Cyrl-RS"/>
        </w:rPr>
      </w:pPr>
    </w:p>
    <w:p w14:paraId="4C1DC692" w14:textId="77777777" w:rsidR="00ED74C5" w:rsidRDefault="00ED74C5" w:rsidP="00ED74C5">
      <w:pPr>
        <w:rPr>
          <w:lang w:val="sr-Cyrl-RS"/>
        </w:rPr>
      </w:pPr>
    </w:p>
    <w:p w14:paraId="2D57A7AE" w14:textId="77777777" w:rsidR="00ED74C5" w:rsidRDefault="00ED74C5" w:rsidP="00ED74C5">
      <w:pPr>
        <w:rPr>
          <w:lang w:val="sr-Cyrl-RS"/>
        </w:rPr>
      </w:pPr>
    </w:p>
    <w:p w14:paraId="16C8937B" w14:textId="77777777" w:rsidR="00ED74C5" w:rsidRDefault="00ED74C5" w:rsidP="00ED74C5">
      <w:pPr>
        <w:rPr>
          <w:rFonts w:eastAsia="Gungsuh"/>
          <w:lang w:val="sr-Cyrl-RS"/>
        </w:rPr>
      </w:pPr>
      <w:r>
        <w:rPr>
          <w:rFonts w:eastAsia="Gungsuh"/>
          <w:lang w:val="sr-Latn-CS"/>
        </w:rPr>
        <w:t xml:space="preserve">  </w:t>
      </w:r>
      <w:r>
        <w:rPr>
          <w:rFonts w:eastAsia="Gungsuh"/>
          <w:lang w:val="sr-Latn-CS"/>
        </w:rPr>
        <w:sym w:font="Symbol" w:char="F0B7"/>
      </w:r>
      <w:r>
        <w:rPr>
          <w:rFonts w:eastAsia="Gungsuh"/>
          <w:lang w:val="sr-Latn-CS"/>
        </w:rPr>
        <w:t xml:space="preserve"> Понуду доставити електронским путем на адресу</w:t>
      </w:r>
      <w:r w:rsidR="00775088">
        <w:rPr>
          <w:rFonts w:eastAsia="Gungsuh"/>
          <w:lang w:val="sr-Cyrl-RS"/>
        </w:rPr>
        <w:t>:</w:t>
      </w:r>
      <w:r w:rsidR="00775088" w:rsidRPr="00F909B1">
        <w:rPr>
          <w:b/>
          <w:color w:val="2E74B5"/>
          <w:lang w:val="sr-Cyrl-CS"/>
        </w:rPr>
        <w:t xml:space="preserve"> </w:t>
      </w:r>
      <w:r w:rsidR="00775088" w:rsidRPr="00775088">
        <w:rPr>
          <w:b/>
          <w:color w:val="2E74B5"/>
          <w:lang w:val="sr-Cyrl-CS"/>
        </w:rPr>
        <w:t>kispec@eunet.rs</w:t>
      </w:r>
    </w:p>
    <w:p w14:paraId="27CEA449" w14:textId="77777777" w:rsidR="00ED74C5" w:rsidRDefault="00ED74C5" w:rsidP="00ED74C5">
      <w:pPr>
        <w:rPr>
          <w:rFonts w:eastAsia="Gungsuh"/>
          <w:lang w:val="sr-Cyrl-RS"/>
        </w:rPr>
      </w:pPr>
      <w:r>
        <w:rPr>
          <w:rFonts w:eastAsia="Gungsuh"/>
          <w:lang w:val="sr-Cyrl-RS"/>
        </w:rPr>
        <w:t xml:space="preserve"> </w:t>
      </w:r>
      <w:r>
        <w:rPr>
          <w:rFonts w:eastAsia="Gungsuh"/>
          <w:lang w:val="sr-Latn-RS"/>
        </w:rPr>
        <w:t xml:space="preserve"> </w:t>
      </w:r>
      <w:r>
        <w:rPr>
          <w:rFonts w:eastAsia="Gungsuh"/>
          <w:lang w:val="sr-Cyrl-RS"/>
        </w:rPr>
        <w:t>или</w:t>
      </w:r>
    </w:p>
    <w:p w14:paraId="3D814CC0" w14:textId="77777777" w:rsidR="00ED74C5" w:rsidRDefault="00ED74C5" w:rsidP="00ED74C5">
      <w:pPr>
        <w:rPr>
          <w:rFonts w:eastAsia="Gungsuh"/>
          <w:lang w:val="sr-Latn-CS"/>
        </w:rPr>
      </w:pPr>
      <w:r>
        <w:rPr>
          <w:rFonts w:eastAsia="Gungsuh"/>
          <w:lang w:val="sr-Latn-CS"/>
        </w:rPr>
        <w:t xml:space="preserve">  </w:t>
      </w:r>
      <w:r>
        <w:rPr>
          <w:rFonts w:eastAsia="Gungsuh"/>
          <w:lang w:val="sr-Latn-CS"/>
        </w:rPr>
        <w:sym w:font="Symbol" w:char="F0B7"/>
      </w:r>
      <w:r>
        <w:rPr>
          <w:rFonts w:eastAsia="Gungsuh"/>
          <w:lang w:val="sr-Latn-CS"/>
        </w:rPr>
        <w:t xml:space="preserve"> Поштом  у затвореној коверти  , са назнаком:</w:t>
      </w:r>
    </w:p>
    <w:p w14:paraId="246A3F7D" w14:textId="77777777" w:rsidR="00ED74C5" w:rsidRDefault="00ED74C5" w:rsidP="00ED74C5">
      <w:pPr>
        <w:rPr>
          <w:rFonts w:eastAsia="Gungsuh"/>
          <w:b/>
          <w:lang w:val="sr-Cyrl-RS"/>
        </w:rPr>
      </w:pPr>
      <w:r>
        <w:rPr>
          <w:rFonts w:eastAsia="Gungsuh"/>
          <w:lang w:val="sr-Latn-CS"/>
        </w:rPr>
        <w:t xml:space="preserve">Понуда за набавку услуга : </w:t>
      </w:r>
      <w:r>
        <w:rPr>
          <w:b/>
          <w:sz w:val="22"/>
          <w:szCs w:val="22"/>
          <w:lang w:val="sr-Cyrl-RS"/>
        </w:rPr>
        <w:t>Услу</w:t>
      </w:r>
      <w:r w:rsidR="00775088">
        <w:rPr>
          <w:b/>
          <w:sz w:val="22"/>
          <w:szCs w:val="22"/>
          <w:lang w:val="sr-Cyrl-RS"/>
        </w:rPr>
        <w:t>ге припремања и дистрибуције оброка за ученике ОШ“6.октобар“, Кикинда</w:t>
      </w:r>
    </w:p>
    <w:p w14:paraId="1B125ACE" w14:textId="77777777" w:rsidR="00ED74C5" w:rsidRDefault="00775088" w:rsidP="00ED74C5">
      <w:pPr>
        <w:rPr>
          <w:rFonts w:eastAsia="Gungsuh"/>
          <w:b/>
          <w:lang w:val="sr-Cyrl-RS"/>
        </w:rPr>
      </w:pPr>
      <w:r>
        <w:rPr>
          <w:rFonts w:eastAsia="Gungsuh"/>
          <w:lang w:val="sr-Cyrl-RS"/>
        </w:rPr>
        <w:t>Основна школа „6.ОКТОБАР“</w:t>
      </w:r>
      <w:r w:rsidR="00ED74C5">
        <w:rPr>
          <w:rFonts w:eastAsia="Gungsuh"/>
          <w:b/>
          <w:lang w:val="sr-Latn-CS"/>
        </w:rPr>
        <w:t xml:space="preserve"> - НЕ ОТВАРАТИ,</w:t>
      </w:r>
      <w:r w:rsidR="00ED74C5">
        <w:rPr>
          <w:rFonts w:eastAsia="Gungsuh"/>
          <w:b/>
          <w:lang w:val="sr-Cyrl-RS"/>
        </w:rPr>
        <w:t xml:space="preserve"> </w:t>
      </w:r>
      <w:r w:rsidR="00ED74C5">
        <w:rPr>
          <w:rFonts w:eastAsia="Gungsuh"/>
          <w:b/>
          <w:lang w:val="sr-Latn-CS"/>
        </w:rPr>
        <w:t xml:space="preserve">на  адресу </w:t>
      </w:r>
      <w:r>
        <w:rPr>
          <w:rFonts w:eastAsia="Gungsuh"/>
          <w:b/>
          <w:lang w:val="sr-Cyrl-RS"/>
        </w:rPr>
        <w:t>Доситејева бр. 53</w:t>
      </w:r>
      <w:r w:rsidR="00ED74C5">
        <w:rPr>
          <w:rFonts w:eastAsia="Gungsuh"/>
          <w:b/>
          <w:lang w:val="sr-Cyrl-RS"/>
        </w:rPr>
        <w:t>, 23300 Кикинда.</w:t>
      </w:r>
    </w:p>
    <w:p w14:paraId="2A3253C0" w14:textId="77777777" w:rsidR="00ED74C5" w:rsidRDefault="00ED74C5" w:rsidP="00ED74C5">
      <w:pPr>
        <w:rPr>
          <w:rFonts w:eastAsia="Gungsuh"/>
          <w:lang w:val="sr-Latn-CS"/>
        </w:rPr>
      </w:pPr>
      <w:r>
        <w:rPr>
          <w:rFonts w:eastAsia="Gungsuh"/>
          <w:lang w:val="sr-Latn-CS"/>
        </w:rPr>
        <w:t>На  полеђини навести  назив и адресу понуђача.</w:t>
      </w:r>
    </w:p>
    <w:p w14:paraId="67C3A817" w14:textId="77777777" w:rsidR="00ED74C5" w:rsidRDefault="00ED74C5" w:rsidP="00ED74C5">
      <w:pPr>
        <w:rPr>
          <w:rFonts w:eastAsia="Gungsuh"/>
          <w:b/>
          <w:lang w:val="sr-Cyrl-RS"/>
        </w:rPr>
      </w:pPr>
      <w:r>
        <w:rPr>
          <w:rFonts w:eastAsia="Gungsuh"/>
          <w:lang w:val="sr-Latn-CS"/>
        </w:rPr>
        <w:t xml:space="preserve">● Лично у затвореној коверти са назнаком броја набавке на </w:t>
      </w:r>
      <w:r w:rsidR="00775088">
        <w:rPr>
          <w:rFonts w:eastAsia="Gungsuh"/>
          <w:b/>
          <w:lang w:val="sr-Cyrl-RS"/>
        </w:rPr>
        <w:t>Доситејева бр. 53</w:t>
      </w:r>
      <w:r>
        <w:rPr>
          <w:rFonts w:eastAsia="Gungsuh"/>
          <w:b/>
          <w:lang w:val="sr-Latn-CS"/>
        </w:rPr>
        <w:t>, 23300 Кикинда</w:t>
      </w:r>
      <w:r>
        <w:rPr>
          <w:rFonts w:eastAsia="Gungsuh"/>
          <w:b/>
          <w:lang w:val="sr-Cyrl-RS"/>
        </w:rPr>
        <w:t>.</w:t>
      </w:r>
    </w:p>
    <w:p w14:paraId="58147529" w14:textId="77777777" w:rsidR="00ED74C5" w:rsidRDefault="00ED74C5" w:rsidP="00ED74C5">
      <w:pPr>
        <w:rPr>
          <w:lang w:val="sr-Cyrl-RS"/>
        </w:rPr>
      </w:pPr>
    </w:p>
    <w:p w14:paraId="23DF9AEF" w14:textId="77777777" w:rsidR="00ED74C5" w:rsidRDefault="00ED74C5" w:rsidP="00ED74C5"/>
    <w:p w14:paraId="54479206" w14:textId="77777777" w:rsidR="002B6720" w:rsidRDefault="002B6720" w:rsidP="002B6720">
      <w:pPr>
        <w:ind w:right="-1080"/>
        <w:jc w:val="center"/>
        <w:rPr>
          <w:b/>
          <w:sz w:val="28"/>
          <w:szCs w:val="28"/>
          <w:lang w:val="sr-Cyrl-CS"/>
        </w:rPr>
      </w:pPr>
    </w:p>
    <w:p w14:paraId="58B9C9CB" w14:textId="77777777" w:rsidR="002B6720" w:rsidRDefault="002B6720" w:rsidP="002B6720">
      <w:pPr>
        <w:ind w:right="-1080"/>
        <w:jc w:val="center"/>
        <w:rPr>
          <w:b/>
          <w:sz w:val="28"/>
          <w:szCs w:val="28"/>
          <w:lang w:val="sr-Cyrl-CS"/>
        </w:rPr>
      </w:pPr>
    </w:p>
    <w:p w14:paraId="6A7F53E0" w14:textId="77777777" w:rsidR="002B6720" w:rsidRDefault="002B6720" w:rsidP="002B6720">
      <w:pPr>
        <w:ind w:right="-1080"/>
        <w:jc w:val="center"/>
        <w:rPr>
          <w:b/>
          <w:sz w:val="28"/>
          <w:szCs w:val="28"/>
          <w:lang w:val="sr-Cyrl-CS"/>
        </w:rPr>
      </w:pPr>
    </w:p>
    <w:p w14:paraId="31C19E21" w14:textId="77777777" w:rsidR="002B6720" w:rsidRDefault="002B6720" w:rsidP="002B6720">
      <w:pPr>
        <w:ind w:right="-1080"/>
        <w:jc w:val="center"/>
        <w:rPr>
          <w:b/>
          <w:sz w:val="28"/>
          <w:szCs w:val="28"/>
          <w:lang w:val="sr-Cyrl-CS"/>
        </w:rPr>
      </w:pPr>
    </w:p>
    <w:p w14:paraId="6BDC2516" w14:textId="77777777" w:rsidR="002B6720" w:rsidRDefault="002B6720" w:rsidP="002B6720">
      <w:pPr>
        <w:ind w:right="-1080"/>
        <w:jc w:val="center"/>
        <w:rPr>
          <w:b/>
          <w:sz w:val="28"/>
          <w:szCs w:val="28"/>
          <w:lang w:val="sr-Cyrl-CS"/>
        </w:rPr>
      </w:pPr>
    </w:p>
    <w:p w14:paraId="7787B9AB" w14:textId="77777777" w:rsidR="002B6720" w:rsidRDefault="002B6720" w:rsidP="002B6720">
      <w:pPr>
        <w:ind w:right="-1080"/>
        <w:jc w:val="center"/>
        <w:rPr>
          <w:b/>
          <w:sz w:val="28"/>
          <w:szCs w:val="28"/>
          <w:lang w:val="sr-Cyrl-CS"/>
        </w:rPr>
      </w:pPr>
    </w:p>
    <w:p w14:paraId="2CEADEEA" w14:textId="77777777" w:rsidR="002B6720" w:rsidRDefault="002B6720" w:rsidP="002B6720">
      <w:pPr>
        <w:ind w:right="-1080"/>
        <w:jc w:val="center"/>
        <w:rPr>
          <w:b/>
          <w:sz w:val="28"/>
          <w:szCs w:val="28"/>
          <w:lang w:val="sr-Cyrl-CS"/>
        </w:rPr>
      </w:pPr>
    </w:p>
    <w:p w14:paraId="49769258" w14:textId="77777777" w:rsidR="002B6720" w:rsidRDefault="002B6720" w:rsidP="002B6720">
      <w:pPr>
        <w:ind w:right="-1080"/>
        <w:jc w:val="center"/>
        <w:rPr>
          <w:b/>
          <w:sz w:val="28"/>
          <w:szCs w:val="28"/>
          <w:lang w:val="sr-Cyrl-CS"/>
        </w:rPr>
      </w:pPr>
    </w:p>
    <w:p w14:paraId="64D923EA" w14:textId="77777777" w:rsidR="00D138E5" w:rsidRDefault="00D138E5" w:rsidP="002B6720">
      <w:pPr>
        <w:shd w:val="clear" w:color="auto" w:fill="FFFFFF"/>
        <w:rPr>
          <w:color w:val="222222"/>
        </w:rPr>
      </w:pPr>
    </w:p>
    <w:p w14:paraId="7943C210" w14:textId="77777777" w:rsidR="00D138E5" w:rsidRDefault="00D138E5" w:rsidP="00D138E5">
      <w:pPr>
        <w:shd w:val="clear" w:color="auto" w:fill="FFFFFF"/>
        <w:rPr>
          <w:color w:val="222222"/>
        </w:rPr>
      </w:pPr>
    </w:p>
    <w:p w14:paraId="3778DBE5" w14:textId="77777777" w:rsidR="002B6720" w:rsidRDefault="002B6720" w:rsidP="00D138E5">
      <w:pPr>
        <w:shd w:val="clear" w:color="auto" w:fill="FFFFFF"/>
        <w:rPr>
          <w:color w:val="222222"/>
        </w:rPr>
      </w:pPr>
    </w:p>
    <w:p w14:paraId="3298B23D" w14:textId="77777777" w:rsidR="002B6720" w:rsidRDefault="002B6720" w:rsidP="00D138E5">
      <w:pPr>
        <w:shd w:val="clear" w:color="auto" w:fill="FFFFFF"/>
        <w:rPr>
          <w:color w:val="222222"/>
        </w:rPr>
      </w:pPr>
    </w:p>
    <w:p w14:paraId="26FAA408" w14:textId="77777777" w:rsidR="002B6720" w:rsidRDefault="002B6720" w:rsidP="00D138E5">
      <w:pPr>
        <w:shd w:val="clear" w:color="auto" w:fill="FFFFFF"/>
        <w:rPr>
          <w:color w:val="222222"/>
        </w:rPr>
      </w:pPr>
    </w:p>
    <w:p w14:paraId="78738086" w14:textId="77777777" w:rsidR="002B6720" w:rsidRDefault="002B6720" w:rsidP="00D138E5">
      <w:pPr>
        <w:shd w:val="clear" w:color="auto" w:fill="FFFFFF"/>
        <w:rPr>
          <w:color w:val="222222"/>
        </w:rPr>
      </w:pPr>
    </w:p>
    <w:p w14:paraId="021688AC" w14:textId="77777777" w:rsidR="00D138E5" w:rsidRDefault="00D138E5" w:rsidP="00D138E5">
      <w:pPr>
        <w:shd w:val="clear" w:color="auto" w:fill="FFFFFF"/>
        <w:rPr>
          <w:color w:val="222222"/>
        </w:rPr>
      </w:pPr>
    </w:p>
    <w:p w14:paraId="3585E8DB" w14:textId="77777777" w:rsidR="00D138E5" w:rsidRDefault="00D138E5" w:rsidP="00D138E5">
      <w:pPr>
        <w:shd w:val="clear" w:color="auto" w:fill="FFFFFF"/>
        <w:rPr>
          <w:color w:val="222222"/>
        </w:rPr>
      </w:pPr>
    </w:p>
    <w:p w14:paraId="6D42E024" w14:textId="77777777" w:rsidR="0047048D" w:rsidRDefault="0047048D" w:rsidP="00092D47">
      <w:pPr>
        <w:tabs>
          <w:tab w:val="left" w:pos="1260"/>
        </w:tabs>
        <w:rPr>
          <w:lang w:val="sr-Latn-RS"/>
        </w:rPr>
      </w:pPr>
    </w:p>
    <w:p w14:paraId="399DB9F8" w14:textId="77777777" w:rsidR="00CE03ED" w:rsidRDefault="00CE03ED" w:rsidP="00092D47">
      <w:pPr>
        <w:tabs>
          <w:tab w:val="left" w:pos="1260"/>
        </w:tabs>
        <w:rPr>
          <w:lang w:val="sr-Latn-RS"/>
        </w:rPr>
      </w:pPr>
    </w:p>
    <w:p w14:paraId="72F4205A" w14:textId="77777777" w:rsidR="00CE03ED" w:rsidRDefault="00CE03ED" w:rsidP="00092D47">
      <w:pPr>
        <w:tabs>
          <w:tab w:val="left" w:pos="1260"/>
        </w:tabs>
        <w:rPr>
          <w:lang w:val="sr-Latn-RS"/>
        </w:rPr>
      </w:pPr>
    </w:p>
    <w:p w14:paraId="1A8A24EB" w14:textId="77777777" w:rsidR="00CE6A1C" w:rsidRDefault="00CE6A1C" w:rsidP="00092D47">
      <w:pPr>
        <w:tabs>
          <w:tab w:val="left" w:pos="1260"/>
        </w:tabs>
        <w:rPr>
          <w:lang w:val="sr-Cyrl-RS"/>
        </w:rPr>
      </w:pPr>
      <w:r>
        <w:rPr>
          <w:lang w:val="sr-Cyrl-RS"/>
        </w:rPr>
        <w:t xml:space="preserve">                                             </w:t>
      </w:r>
      <w:r w:rsidR="00037B39">
        <w:rPr>
          <w:lang w:val="sr-Cyrl-RS"/>
        </w:rPr>
        <w:t xml:space="preserve">    </w:t>
      </w:r>
    </w:p>
    <w:p w14:paraId="40B7078A" w14:textId="77777777" w:rsidR="00CE6A1C" w:rsidRDefault="00CE6A1C" w:rsidP="00092D47">
      <w:pPr>
        <w:tabs>
          <w:tab w:val="left" w:pos="1260"/>
        </w:tabs>
        <w:rPr>
          <w:lang w:val="sr-Cyrl-RS"/>
        </w:rPr>
      </w:pPr>
    </w:p>
    <w:p w14:paraId="48A90D80" w14:textId="35DF751C" w:rsidR="00CE6A1C" w:rsidRDefault="00CE6A1C" w:rsidP="00092D47">
      <w:pPr>
        <w:tabs>
          <w:tab w:val="left" w:pos="1260"/>
        </w:tabs>
        <w:rPr>
          <w:lang w:val="sr-Cyrl-RS"/>
        </w:rPr>
      </w:pPr>
    </w:p>
    <w:p w14:paraId="589C8E5C" w14:textId="090E3B70" w:rsidR="00190B00" w:rsidRDefault="00190B00" w:rsidP="00092D47">
      <w:pPr>
        <w:tabs>
          <w:tab w:val="left" w:pos="1260"/>
        </w:tabs>
        <w:rPr>
          <w:lang w:val="sr-Cyrl-RS"/>
        </w:rPr>
      </w:pPr>
    </w:p>
    <w:p w14:paraId="020AED44" w14:textId="783CF84E" w:rsidR="00190B00" w:rsidRDefault="00190B00" w:rsidP="00092D47">
      <w:pPr>
        <w:tabs>
          <w:tab w:val="left" w:pos="1260"/>
        </w:tabs>
        <w:rPr>
          <w:lang w:val="sr-Cyrl-RS"/>
        </w:rPr>
      </w:pPr>
    </w:p>
    <w:p w14:paraId="560EC7CA" w14:textId="1013801B" w:rsidR="00190B00" w:rsidRDefault="00190B00" w:rsidP="00092D47">
      <w:pPr>
        <w:tabs>
          <w:tab w:val="left" w:pos="1260"/>
        </w:tabs>
        <w:rPr>
          <w:lang w:val="sr-Cyrl-RS"/>
        </w:rPr>
      </w:pPr>
    </w:p>
    <w:p w14:paraId="5B009DFA" w14:textId="77777777" w:rsidR="00190B00" w:rsidRPr="00190B00" w:rsidRDefault="00190B00" w:rsidP="00190B00">
      <w:pPr>
        <w:spacing w:after="200" w:line="276" w:lineRule="auto"/>
        <w:jc w:val="center"/>
        <w:rPr>
          <w:rFonts w:eastAsia="Calibri"/>
          <w:b/>
          <w:u w:val="single"/>
          <w:lang w:val="sr-Cyrl-RS"/>
        </w:rPr>
      </w:pPr>
      <w:r w:rsidRPr="00190B00">
        <w:rPr>
          <w:rFonts w:eastAsia="Calibri"/>
          <w:b/>
          <w:u w:val="single"/>
          <w:lang w:val="sr-Latn-RS"/>
        </w:rPr>
        <w:lastRenderedPageBreak/>
        <w:t>ТЕХНИЧКА СПЕЦИФИКАЦИЈА</w:t>
      </w:r>
    </w:p>
    <w:p w14:paraId="41B97875" w14:textId="77777777" w:rsidR="00190B00" w:rsidRPr="00190B00" w:rsidRDefault="00190B00" w:rsidP="00190B00">
      <w:pPr>
        <w:spacing w:after="200" w:line="276" w:lineRule="auto"/>
        <w:jc w:val="both"/>
        <w:rPr>
          <w:rFonts w:eastAsia="Calibri"/>
          <w:lang w:val="sr-Latn-RS"/>
        </w:rPr>
      </w:pPr>
    </w:p>
    <w:p w14:paraId="034EE4EB" w14:textId="77777777" w:rsidR="00190B00" w:rsidRPr="00190B00" w:rsidRDefault="00190B00" w:rsidP="00190B00">
      <w:pPr>
        <w:jc w:val="both"/>
        <w:rPr>
          <w:rFonts w:eastAsia="Calibri"/>
          <w:lang w:val="sr-Cyrl-CS"/>
        </w:rPr>
      </w:pPr>
      <w:r w:rsidRPr="00190B00">
        <w:rPr>
          <w:rFonts w:eastAsia="Calibri"/>
          <w:lang w:val="sr-Cyrl-CS"/>
        </w:rPr>
        <w:t>Оброци се достављају у одговарајућој амбалажи за пренос хране, до објекта основне школе.</w:t>
      </w:r>
    </w:p>
    <w:p w14:paraId="04B0B8A2" w14:textId="77777777" w:rsidR="00190B00" w:rsidRPr="00190B00" w:rsidRDefault="00190B00" w:rsidP="00190B00">
      <w:pPr>
        <w:jc w:val="both"/>
        <w:rPr>
          <w:rFonts w:eastAsia="Calibri"/>
          <w:lang w:val="sr-Cyrl-CS"/>
        </w:rPr>
      </w:pPr>
      <w:r w:rsidRPr="00190B00">
        <w:rPr>
          <w:spacing w:val="5"/>
          <w:lang w:val="sr-Cyrl-CS"/>
        </w:rPr>
        <w:t xml:space="preserve">Наручилац </w:t>
      </w:r>
      <w:r w:rsidRPr="00190B00">
        <w:rPr>
          <w:spacing w:val="5"/>
          <w:lang w:val="ru-RU"/>
        </w:rPr>
        <w:t>се обавезује да у року од 45 дана од пријема исправно испостављеног рачуна исплати цену извршене услуге на рачун Испоручиоца услуг</w:t>
      </w:r>
      <w:r w:rsidRPr="00190B00">
        <w:rPr>
          <w:spacing w:val="5"/>
        </w:rPr>
        <w:t>e</w:t>
      </w:r>
      <w:r w:rsidRPr="00190B00">
        <w:rPr>
          <w:spacing w:val="5"/>
          <w:lang w:val="sr-Cyrl-RS"/>
        </w:rPr>
        <w:t>, за испоручене оброке у претходном месецу</w:t>
      </w:r>
      <w:r w:rsidRPr="00190B00">
        <w:rPr>
          <w:spacing w:val="5"/>
          <w:lang w:val="ru-RU"/>
        </w:rPr>
        <w:t>.</w:t>
      </w:r>
    </w:p>
    <w:p w14:paraId="0AA7C73E" w14:textId="77777777" w:rsidR="00190B00" w:rsidRPr="00190B00" w:rsidRDefault="00190B00" w:rsidP="00190B00">
      <w:pPr>
        <w:jc w:val="both"/>
        <w:rPr>
          <w:lang w:eastAsia="sr-Cyrl-BA"/>
        </w:rPr>
      </w:pPr>
      <w:proofErr w:type="spellStart"/>
      <w:r w:rsidRPr="00190B00">
        <w:rPr>
          <w:lang w:eastAsia="sr-Cyrl-BA"/>
        </w:rPr>
        <w:t>Пријем</w:t>
      </w:r>
      <w:proofErr w:type="spellEnd"/>
      <w:r w:rsidRPr="00190B00">
        <w:rPr>
          <w:lang w:eastAsia="sr-Cyrl-BA"/>
        </w:rPr>
        <w:t xml:space="preserve"> </w:t>
      </w:r>
      <w:proofErr w:type="spellStart"/>
      <w:r w:rsidRPr="00190B00">
        <w:rPr>
          <w:lang w:eastAsia="sr-Cyrl-BA"/>
        </w:rPr>
        <w:t>оброка</w:t>
      </w:r>
      <w:proofErr w:type="spellEnd"/>
      <w:r w:rsidRPr="00190B00">
        <w:rPr>
          <w:lang w:eastAsia="sr-Cyrl-BA"/>
        </w:rPr>
        <w:t xml:space="preserve"> </w:t>
      </w:r>
      <w:proofErr w:type="spellStart"/>
      <w:r w:rsidRPr="00190B00">
        <w:rPr>
          <w:lang w:eastAsia="sr-Cyrl-BA"/>
        </w:rPr>
        <w:t>од</w:t>
      </w:r>
      <w:proofErr w:type="spellEnd"/>
      <w:r w:rsidRPr="00190B00">
        <w:rPr>
          <w:lang w:eastAsia="sr-Cyrl-BA"/>
        </w:rPr>
        <w:t xml:space="preserve"> </w:t>
      </w:r>
      <w:proofErr w:type="spellStart"/>
      <w:r w:rsidRPr="00190B00">
        <w:rPr>
          <w:lang w:eastAsia="sr-Cyrl-BA"/>
        </w:rPr>
        <w:t>стране</w:t>
      </w:r>
      <w:proofErr w:type="spellEnd"/>
      <w:r w:rsidRPr="00190B00">
        <w:rPr>
          <w:lang w:eastAsia="sr-Cyrl-BA"/>
        </w:rPr>
        <w:t xml:space="preserve"> </w:t>
      </w:r>
      <w:proofErr w:type="spellStart"/>
      <w:r w:rsidRPr="00190B00">
        <w:rPr>
          <w:lang w:eastAsia="sr-Cyrl-BA"/>
        </w:rPr>
        <w:t>Наручиоца</w:t>
      </w:r>
      <w:proofErr w:type="spellEnd"/>
      <w:r w:rsidRPr="00190B00">
        <w:rPr>
          <w:lang w:eastAsia="sr-Cyrl-BA"/>
        </w:rPr>
        <w:t xml:space="preserve"> </w:t>
      </w:r>
      <w:proofErr w:type="spellStart"/>
      <w:r w:rsidRPr="00190B00">
        <w:rPr>
          <w:lang w:eastAsia="sr-Cyrl-BA"/>
        </w:rPr>
        <w:t>врши</w:t>
      </w:r>
      <w:proofErr w:type="spellEnd"/>
      <w:r w:rsidRPr="00190B00">
        <w:rPr>
          <w:lang w:eastAsia="sr-Cyrl-BA"/>
        </w:rPr>
        <w:t xml:space="preserve"> </w:t>
      </w:r>
      <w:proofErr w:type="spellStart"/>
      <w:r w:rsidRPr="00190B00">
        <w:rPr>
          <w:lang w:eastAsia="sr-Cyrl-BA"/>
        </w:rPr>
        <w:t>се</w:t>
      </w:r>
      <w:proofErr w:type="spellEnd"/>
      <w:r w:rsidRPr="00190B00">
        <w:rPr>
          <w:lang w:eastAsia="sr-Cyrl-BA"/>
        </w:rPr>
        <w:t xml:space="preserve"> </w:t>
      </w:r>
      <w:proofErr w:type="spellStart"/>
      <w:r w:rsidRPr="00190B00">
        <w:rPr>
          <w:lang w:eastAsia="sr-Cyrl-BA"/>
        </w:rPr>
        <w:t>путем</w:t>
      </w:r>
      <w:proofErr w:type="spellEnd"/>
      <w:r w:rsidRPr="00190B00">
        <w:rPr>
          <w:lang w:eastAsia="sr-Cyrl-BA"/>
        </w:rPr>
        <w:t xml:space="preserve"> </w:t>
      </w:r>
      <w:proofErr w:type="spellStart"/>
      <w:r w:rsidRPr="00190B00">
        <w:rPr>
          <w:lang w:eastAsia="sr-Cyrl-BA"/>
        </w:rPr>
        <w:t>oтпремнице</w:t>
      </w:r>
      <w:proofErr w:type="spellEnd"/>
      <w:r w:rsidRPr="00190B00">
        <w:rPr>
          <w:lang w:eastAsia="sr-Cyrl-BA"/>
        </w:rPr>
        <w:t xml:space="preserve">, </w:t>
      </w:r>
      <w:proofErr w:type="spellStart"/>
      <w:r w:rsidRPr="00190B00">
        <w:rPr>
          <w:lang w:eastAsia="sr-Cyrl-BA"/>
        </w:rPr>
        <w:t>која</w:t>
      </w:r>
      <w:proofErr w:type="spellEnd"/>
      <w:r w:rsidRPr="00190B00">
        <w:rPr>
          <w:lang w:eastAsia="sr-Cyrl-BA"/>
        </w:rPr>
        <w:t xml:space="preserve"> </w:t>
      </w:r>
      <w:proofErr w:type="spellStart"/>
      <w:r w:rsidRPr="00190B00">
        <w:rPr>
          <w:lang w:eastAsia="sr-Cyrl-BA"/>
        </w:rPr>
        <w:t>је</w:t>
      </w:r>
      <w:proofErr w:type="spellEnd"/>
      <w:r w:rsidRPr="00190B00">
        <w:rPr>
          <w:lang w:eastAsia="sr-Cyrl-BA"/>
        </w:rPr>
        <w:t xml:space="preserve"> </w:t>
      </w:r>
      <w:proofErr w:type="spellStart"/>
      <w:r w:rsidRPr="00190B00">
        <w:rPr>
          <w:lang w:eastAsia="sr-Cyrl-BA"/>
        </w:rPr>
        <w:t>основ</w:t>
      </w:r>
      <w:proofErr w:type="spellEnd"/>
      <w:r w:rsidRPr="00190B00">
        <w:rPr>
          <w:lang w:eastAsia="sr-Cyrl-BA"/>
        </w:rPr>
        <w:t xml:space="preserve"> </w:t>
      </w:r>
      <w:proofErr w:type="spellStart"/>
      <w:r w:rsidRPr="00190B00">
        <w:rPr>
          <w:lang w:eastAsia="sr-Cyrl-BA"/>
        </w:rPr>
        <w:t>за</w:t>
      </w:r>
      <w:proofErr w:type="spellEnd"/>
      <w:r w:rsidRPr="00190B00">
        <w:rPr>
          <w:lang w:eastAsia="sr-Cyrl-BA"/>
        </w:rPr>
        <w:t xml:space="preserve"> </w:t>
      </w:r>
      <w:proofErr w:type="spellStart"/>
      <w:r w:rsidRPr="00190B00">
        <w:rPr>
          <w:lang w:eastAsia="sr-Cyrl-BA"/>
        </w:rPr>
        <w:t>обрачун</w:t>
      </w:r>
      <w:proofErr w:type="spellEnd"/>
      <w:r w:rsidRPr="00190B00">
        <w:rPr>
          <w:lang w:eastAsia="sr-Cyrl-BA"/>
        </w:rPr>
        <w:t xml:space="preserve"> </w:t>
      </w:r>
      <w:proofErr w:type="spellStart"/>
      <w:r w:rsidRPr="00190B00">
        <w:rPr>
          <w:lang w:eastAsia="sr-Cyrl-BA"/>
        </w:rPr>
        <w:t>примљених</w:t>
      </w:r>
      <w:proofErr w:type="spellEnd"/>
      <w:r w:rsidRPr="00190B00">
        <w:rPr>
          <w:lang w:val="sr-Cyrl-RS" w:eastAsia="sr-Cyrl-BA"/>
        </w:rPr>
        <w:t xml:space="preserve"> и испоручених</w:t>
      </w:r>
      <w:r w:rsidRPr="00190B00">
        <w:rPr>
          <w:lang w:eastAsia="sr-Cyrl-BA"/>
        </w:rPr>
        <w:t xml:space="preserve"> </w:t>
      </w:r>
      <w:proofErr w:type="spellStart"/>
      <w:r w:rsidRPr="00190B00">
        <w:rPr>
          <w:lang w:eastAsia="sr-Cyrl-BA"/>
        </w:rPr>
        <w:t>оброка</w:t>
      </w:r>
      <w:proofErr w:type="spellEnd"/>
      <w:r w:rsidRPr="00190B00">
        <w:rPr>
          <w:lang w:eastAsia="sr-Cyrl-BA"/>
        </w:rPr>
        <w:t>.</w:t>
      </w:r>
      <w:r w:rsidRPr="00190B00">
        <w:rPr>
          <w:lang w:val="sr-Cyrl-RS" w:eastAsia="sr-Cyrl-BA"/>
        </w:rPr>
        <w:t xml:space="preserve"> </w:t>
      </w:r>
      <w:r w:rsidRPr="00190B00">
        <w:rPr>
          <w:lang w:eastAsia="sr-Cyrl-BA"/>
        </w:rPr>
        <w:t>O</w:t>
      </w:r>
      <w:proofErr w:type="spellStart"/>
      <w:r w:rsidRPr="00190B00">
        <w:rPr>
          <w:lang w:val="sr-Cyrl-RS" w:eastAsia="sr-Cyrl-BA"/>
        </w:rPr>
        <w:t>тпремница</w:t>
      </w:r>
      <w:proofErr w:type="spellEnd"/>
      <w:r w:rsidRPr="00190B00">
        <w:rPr>
          <w:lang w:eastAsia="sr-Cyrl-BA"/>
        </w:rPr>
        <w:t xml:space="preserve">а </w:t>
      </w:r>
      <w:proofErr w:type="spellStart"/>
      <w:r w:rsidRPr="00190B00">
        <w:rPr>
          <w:lang w:eastAsia="sr-Cyrl-BA"/>
        </w:rPr>
        <w:t>мора</w:t>
      </w:r>
      <w:proofErr w:type="spellEnd"/>
      <w:r w:rsidRPr="00190B00">
        <w:rPr>
          <w:lang w:eastAsia="sr-Cyrl-BA"/>
        </w:rPr>
        <w:t xml:space="preserve"> </w:t>
      </w:r>
      <w:proofErr w:type="spellStart"/>
      <w:r w:rsidRPr="00190B00">
        <w:rPr>
          <w:lang w:eastAsia="sr-Cyrl-BA"/>
        </w:rPr>
        <w:t>бити</w:t>
      </w:r>
      <w:proofErr w:type="spellEnd"/>
      <w:r w:rsidRPr="00190B00">
        <w:rPr>
          <w:lang w:eastAsia="sr-Cyrl-BA"/>
        </w:rPr>
        <w:t xml:space="preserve"> </w:t>
      </w:r>
      <w:proofErr w:type="spellStart"/>
      <w:r w:rsidRPr="00190B00">
        <w:rPr>
          <w:lang w:eastAsia="sr-Cyrl-BA"/>
        </w:rPr>
        <w:t>читко</w:t>
      </w:r>
      <w:proofErr w:type="spellEnd"/>
      <w:r w:rsidRPr="00190B00">
        <w:rPr>
          <w:lang w:eastAsia="sr-Cyrl-BA"/>
        </w:rPr>
        <w:t xml:space="preserve"> </w:t>
      </w:r>
      <w:proofErr w:type="spellStart"/>
      <w:r w:rsidRPr="00190B00">
        <w:rPr>
          <w:lang w:eastAsia="sr-Cyrl-BA"/>
        </w:rPr>
        <w:t>потписана</w:t>
      </w:r>
      <w:proofErr w:type="spellEnd"/>
      <w:r w:rsidRPr="00190B00">
        <w:rPr>
          <w:lang w:eastAsia="sr-Cyrl-BA"/>
        </w:rPr>
        <w:t>.</w:t>
      </w:r>
    </w:p>
    <w:p w14:paraId="61935C52" w14:textId="77777777" w:rsidR="00190B00" w:rsidRPr="00190B00" w:rsidRDefault="00190B00" w:rsidP="00190B00">
      <w:pPr>
        <w:jc w:val="both"/>
        <w:rPr>
          <w:lang w:val="sr-Cyrl-CS" w:eastAsia="sr-Cyrl-BA"/>
        </w:rPr>
      </w:pPr>
    </w:p>
    <w:p w14:paraId="6D499952" w14:textId="77777777" w:rsidR="00190B00" w:rsidRPr="00190B00" w:rsidRDefault="00190B00" w:rsidP="00190B00">
      <w:pPr>
        <w:tabs>
          <w:tab w:val="left" w:pos="1418"/>
        </w:tabs>
        <w:jc w:val="both"/>
        <w:rPr>
          <w:b/>
          <w:u w:val="single"/>
        </w:rPr>
      </w:pPr>
      <w:r w:rsidRPr="00190B00">
        <w:rPr>
          <w:b/>
          <w:u w:val="single"/>
          <w:lang w:val="sr-Cyrl-RS"/>
        </w:rPr>
        <w:t>*</w:t>
      </w:r>
      <w:r w:rsidRPr="00190B00">
        <w:rPr>
          <w:b/>
          <w:u w:val="single"/>
        </w:rPr>
        <w:t>ВРЕМЕ И МЕСТО ИСПОРУКЕ:</w:t>
      </w:r>
    </w:p>
    <w:p w14:paraId="3B8BC870" w14:textId="77777777" w:rsidR="00190B00" w:rsidRPr="00190B00" w:rsidRDefault="00190B00" w:rsidP="00190B00">
      <w:pPr>
        <w:jc w:val="both"/>
        <w:rPr>
          <w:lang w:val="ru-RU"/>
        </w:rPr>
      </w:pPr>
      <w:r w:rsidRPr="00190B00">
        <w:rPr>
          <w:lang w:val="ru-RU"/>
        </w:rPr>
        <w:t>Испоручилац се обавезује на извршење припреме и испоруке готово</w:t>
      </w:r>
      <w:r w:rsidRPr="00190B00">
        <w:rPr>
          <w:lang w:val="sr-Cyrl-RS"/>
        </w:rPr>
        <w:t xml:space="preserve">г </w:t>
      </w:r>
      <w:r w:rsidRPr="00190B00">
        <w:rPr>
          <w:lang w:val="ru-RU"/>
        </w:rPr>
        <w:t>оброка – руч</w:t>
      </w:r>
      <w:r w:rsidRPr="00190B00">
        <w:rPr>
          <w:lang w:val="sr-Cyrl-CS"/>
        </w:rPr>
        <w:t>ка са намазима</w:t>
      </w:r>
      <w:r w:rsidRPr="00190B00">
        <w:rPr>
          <w:lang w:val="ru-RU"/>
        </w:rPr>
        <w:t xml:space="preserve">, наставним данима између </w:t>
      </w:r>
      <w:r w:rsidRPr="00190B00">
        <w:rPr>
          <w:b/>
          <w:u w:val="single"/>
          <w:lang w:val="ru-RU"/>
        </w:rPr>
        <w:t>09:</w:t>
      </w:r>
      <w:r w:rsidRPr="00190B00">
        <w:rPr>
          <w:b/>
          <w:u w:val="single"/>
          <w:lang w:val="sr-Latn-RS"/>
        </w:rPr>
        <w:t>00</w:t>
      </w:r>
      <w:r w:rsidRPr="00190B00">
        <w:rPr>
          <w:b/>
          <w:u w:val="single"/>
          <w:lang w:val="ru-RU"/>
        </w:rPr>
        <w:t xml:space="preserve"> и </w:t>
      </w:r>
      <w:r w:rsidRPr="00190B00">
        <w:rPr>
          <w:b/>
          <w:u w:val="single"/>
          <w:lang w:val="sr-Latn-RS"/>
        </w:rPr>
        <w:t>09:15</w:t>
      </w:r>
      <w:r w:rsidRPr="00190B00">
        <w:rPr>
          <w:b/>
          <w:u w:val="single"/>
          <w:lang w:val="ru-RU"/>
        </w:rPr>
        <w:t xml:space="preserve"> часова</w:t>
      </w:r>
      <w:r w:rsidRPr="00190B00">
        <w:rPr>
          <w:lang w:val="ru-RU"/>
        </w:rPr>
        <w:t xml:space="preserve"> својим доставним возилом, у својој амбалажи и опреми </w:t>
      </w:r>
      <w:r w:rsidRPr="00190B00">
        <w:rPr>
          <w:b/>
          <w:u w:val="single"/>
          <w:lang w:val="ru-RU"/>
        </w:rPr>
        <w:t>у ОШ»6.октобар», у ул.Доситејава бр.53 у школску кухињу.</w:t>
      </w:r>
    </w:p>
    <w:p w14:paraId="7C954F05" w14:textId="77777777" w:rsidR="00190B00" w:rsidRPr="00190B00" w:rsidRDefault="00190B00" w:rsidP="00190B00">
      <w:pPr>
        <w:jc w:val="both"/>
        <w:outlineLvl w:val="0"/>
        <w:rPr>
          <w:lang w:val="sr-Cyrl-CS" w:eastAsia="sr-Cyrl-BA"/>
        </w:rPr>
      </w:pPr>
      <w:r w:rsidRPr="00190B00">
        <w:rPr>
          <w:lang w:val="ru-RU"/>
        </w:rPr>
        <w:t xml:space="preserve">Испорука укључује транспорт и истовар школског оброка до просторије у објекту </w:t>
      </w:r>
      <w:r w:rsidRPr="00190B00">
        <w:rPr>
          <w:lang w:val="sr-Cyrl-CS" w:eastAsia="sr-Cyrl-BA"/>
        </w:rPr>
        <w:t>наручиоца у којој се врши расподела оброка.</w:t>
      </w:r>
    </w:p>
    <w:p w14:paraId="070566F6" w14:textId="77777777" w:rsidR="00190B00" w:rsidRPr="00190B00" w:rsidRDefault="00190B00" w:rsidP="00190B00">
      <w:pPr>
        <w:jc w:val="both"/>
        <w:outlineLvl w:val="0"/>
        <w:rPr>
          <w:lang w:val="sr-Cyrl-CS" w:eastAsia="sr-Cyrl-BA"/>
        </w:rPr>
      </w:pPr>
    </w:p>
    <w:p w14:paraId="754B8D75" w14:textId="77777777" w:rsidR="00190B00" w:rsidRPr="00190B00" w:rsidRDefault="00190B00" w:rsidP="00190B00">
      <w:pPr>
        <w:jc w:val="both"/>
        <w:outlineLvl w:val="0"/>
        <w:rPr>
          <w:lang w:val="sr-Cyrl-CS"/>
        </w:rPr>
      </w:pPr>
      <w:r w:rsidRPr="00190B00">
        <w:rPr>
          <w:b/>
          <w:u w:val="single"/>
          <w:lang w:val="sr-Cyrl-CS"/>
        </w:rPr>
        <w:t>*КОЛИЧИНА:</w:t>
      </w:r>
      <w:r w:rsidRPr="00190B00">
        <w:rPr>
          <w:b/>
          <w:lang w:val="sr-Cyrl-CS"/>
        </w:rPr>
        <w:t xml:space="preserve"> </w:t>
      </w:r>
      <w:r w:rsidRPr="00190B00">
        <w:rPr>
          <w:lang w:val="sr-Cyrl-CS"/>
        </w:rPr>
        <w:t xml:space="preserve">Број ученика за ручак је 50 дневно ручкова и 15 намаза, за 180 </w:t>
      </w:r>
      <w:proofErr w:type="spellStart"/>
      <w:r w:rsidRPr="00190B00">
        <w:rPr>
          <w:lang w:val="sr-Cyrl-CS"/>
        </w:rPr>
        <w:t>наставн</w:t>
      </w:r>
      <w:proofErr w:type="spellEnd"/>
      <w:r w:rsidRPr="00190B00">
        <w:rPr>
          <w:lang w:val="sr-Cyrl-RS"/>
        </w:rPr>
        <w:t>их</w:t>
      </w:r>
      <w:r w:rsidRPr="00190B00">
        <w:rPr>
          <w:lang w:val="sr-Cyrl-CS"/>
        </w:rPr>
        <w:t xml:space="preserve">  дана.</w:t>
      </w:r>
    </w:p>
    <w:p w14:paraId="6E7EB424" w14:textId="77777777" w:rsidR="00190B00" w:rsidRPr="00190B00" w:rsidRDefault="00190B00" w:rsidP="00190B00">
      <w:pPr>
        <w:jc w:val="both"/>
        <w:outlineLvl w:val="0"/>
        <w:rPr>
          <w:lang w:val="sr-Cyrl-CS"/>
        </w:rPr>
      </w:pPr>
    </w:p>
    <w:p w14:paraId="0DD1C5FD" w14:textId="77777777" w:rsidR="00190B00" w:rsidRPr="00190B00" w:rsidRDefault="00190B00" w:rsidP="00190B00">
      <w:pPr>
        <w:jc w:val="both"/>
        <w:outlineLvl w:val="0"/>
        <w:rPr>
          <w:lang w:val="sr-Cyrl-RS"/>
        </w:rPr>
      </w:pPr>
      <w:r w:rsidRPr="00190B00">
        <w:rPr>
          <w:lang w:val="sr-Cyrl-RS"/>
        </w:rPr>
        <w:t xml:space="preserve">* </w:t>
      </w:r>
      <w:r w:rsidRPr="00190B00">
        <w:rPr>
          <w:b/>
          <w:u w:val="single"/>
          <w:lang w:val="sr-Cyrl-RS"/>
        </w:rPr>
        <w:t xml:space="preserve">САДРЖАЈ ПОНУДЕ: </w:t>
      </w:r>
      <w:r w:rsidRPr="00190B00">
        <w:rPr>
          <w:lang w:val="sr-Cyrl-RS"/>
        </w:rPr>
        <w:t>Један оброк- треба да садржи:</w:t>
      </w:r>
    </w:p>
    <w:p w14:paraId="43A52698" w14:textId="77777777" w:rsidR="00190B00" w:rsidRPr="00190B00" w:rsidRDefault="00190B00" w:rsidP="00190B00">
      <w:pPr>
        <w:jc w:val="both"/>
        <w:outlineLvl w:val="0"/>
        <w:rPr>
          <w:iCs/>
          <w:lang w:val="sr-Cyrl-CS"/>
        </w:rPr>
      </w:pPr>
    </w:p>
    <w:p w14:paraId="31C66B16" w14:textId="77777777" w:rsidR="00190B00" w:rsidRPr="00190B00" w:rsidRDefault="00190B00" w:rsidP="00190B00">
      <w:pPr>
        <w:jc w:val="both"/>
        <w:rPr>
          <w:b/>
          <w:lang w:val="sr-Cyrl-RS"/>
        </w:rPr>
      </w:pPr>
      <w:r w:rsidRPr="00190B00">
        <w:rPr>
          <w:rFonts w:ascii="Symbol" w:hAnsi="Symbol"/>
          <w:b/>
          <w:lang w:val="sr-Cyrl-CS"/>
        </w:rPr>
        <w:t></w:t>
      </w:r>
      <w:r w:rsidRPr="00190B00">
        <w:rPr>
          <w:b/>
          <w:sz w:val="14"/>
          <w:szCs w:val="14"/>
          <w:lang w:val="sr-Cyrl-CS"/>
        </w:rPr>
        <w:t xml:space="preserve">         </w:t>
      </w:r>
      <w:r w:rsidRPr="00190B00">
        <w:rPr>
          <w:b/>
          <w:u w:val="single"/>
          <w:lang w:val="sr-Latn-CS"/>
        </w:rPr>
        <w:t>ГЛАВНО</w:t>
      </w:r>
      <w:r w:rsidRPr="00190B00">
        <w:rPr>
          <w:b/>
          <w:u w:val="single"/>
          <w:lang w:val="sr-Cyrl-RS"/>
        </w:rPr>
        <w:t xml:space="preserve"> </w:t>
      </w:r>
      <w:r w:rsidRPr="00190B00">
        <w:rPr>
          <w:b/>
          <w:u w:val="single"/>
          <w:lang w:val="sr-Latn-CS"/>
        </w:rPr>
        <w:t>ЈЕЛО</w:t>
      </w:r>
      <w:r w:rsidRPr="00190B00">
        <w:rPr>
          <w:b/>
          <w:u w:val="single"/>
          <w:lang w:val="sr-Cyrl-RS"/>
        </w:rPr>
        <w:t xml:space="preserve"> – ВАРИВО СА МЕСОМ</w:t>
      </w:r>
      <w:r w:rsidRPr="00190B00">
        <w:rPr>
          <w:b/>
          <w:lang w:val="sr-Cyrl-RS"/>
        </w:rPr>
        <w:t xml:space="preserve"> </w:t>
      </w:r>
    </w:p>
    <w:p w14:paraId="24070AFA" w14:textId="77777777" w:rsidR="00190B00" w:rsidRPr="00190B00" w:rsidRDefault="00190B00" w:rsidP="00190B00">
      <w:pPr>
        <w:numPr>
          <w:ilvl w:val="0"/>
          <w:numId w:val="13"/>
        </w:numPr>
        <w:spacing w:after="200" w:line="276" w:lineRule="auto"/>
        <w:ind w:left="0"/>
        <w:jc w:val="both"/>
        <w:rPr>
          <w:b/>
        </w:rPr>
      </w:pPr>
      <w:proofErr w:type="spellStart"/>
      <w:r w:rsidRPr="00190B00">
        <w:rPr>
          <w:b/>
        </w:rPr>
        <w:t>паприкаш</w:t>
      </w:r>
      <w:proofErr w:type="spellEnd"/>
      <w:r w:rsidRPr="00190B00">
        <w:rPr>
          <w:b/>
        </w:rPr>
        <w:t xml:space="preserve">, </w:t>
      </w:r>
      <w:r w:rsidRPr="00190B00">
        <w:rPr>
          <w:b/>
          <w:lang w:val="sr-Cyrl-RS"/>
        </w:rPr>
        <w:t xml:space="preserve">слатки </w:t>
      </w:r>
      <w:proofErr w:type="spellStart"/>
      <w:proofErr w:type="gramStart"/>
      <w:r w:rsidRPr="00190B00">
        <w:rPr>
          <w:b/>
        </w:rPr>
        <w:t>купус,боранија</w:t>
      </w:r>
      <w:proofErr w:type="gramEnd"/>
      <w:r w:rsidRPr="00190B00">
        <w:rPr>
          <w:b/>
        </w:rPr>
        <w:t>,грашак,пасуљ</w:t>
      </w:r>
      <w:proofErr w:type="spellEnd"/>
      <w:r w:rsidRPr="00190B00">
        <w:rPr>
          <w:b/>
          <w:lang w:val="sr-Cyrl-CS"/>
        </w:rPr>
        <w:t>, пилав, и сл.</w:t>
      </w:r>
      <w:r w:rsidRPr="00190B00">
        <w:rPr>
          <w:b/>
        </w:rPr>
        <w:t xml:space="preserve">) </w:t>
      </w:r>
      <w:proofErr w:type="spellStart"/>
      <w:r w:rsidRPr="00190B00">
        <w:rPr>
          <w:b/>
        </w:rPr>
        <w:t>са</w:t>
      </w:r>
      <w:proofErr w:type="spellEnd"/>
      <w:r w:rsidRPr="00190B00">
        <w:rPr>
          <w:b/>
        </w:rPr>
        <w:t xml:space="preserve"> </w:t>
      </w:r>
      <w:r w:rsidRPr="00190B00">
        <w:rPr>
          <w:b/>
          <w:lang w:val="sr-Cyrl-RS"/>
        </w:rPr>
        <w:t xml:space="preserve">куваним </w:t>
      </w:r>
      <w:proofErr w:type="spellStart"/>
      <w:r w:rsidRPr="00190B00">
        <w:rPr>
          <w:b/>
        </w:rPr>
        <w:t>месом</w:t>
      </w:r>
      <w:proofErr w:type="spellEnd"/>
      <w:r w:rsidRPr="00190B00">
        <w:rPr>
          <w:b/>
          <w:lang w:val="sr-Cyrl-CS"/>
        </w:rPr>
        <w:t xml:space="preserve">, </w:t>
      </w:r>
      <w:r w:rsidRPr="00190B00">
        <w:rPr>
          <w:b/>
        </w:rPr>
        <w:t xml:space="preserve">(100 </w:t>
      </w:r>
      <w:proofErr w:type="spellStart"/>
      <w:r w:rsidRPr="00190B00">
        <w:rPr>
          <w:b/>
        </w:rPr>
        <w:t>гр</w:t>
      </w:r>
      <w:proofErr w:type="spellEnd"/>
      <w:r w:rsidRPr="00190B00">
        <w:rPr>
          <w:b/>
        </w:rPr>
        <w:t>.</w:t>
      </w:r>
      <w:r w:rsidRPr="00190B00">
        <w:rPr>
          <w:b/>
          <w:lang w:val="sr-Cyrl-RS"/>
        </w:rPr>
        <w:t xml:space="preserve">меса </w:t>
      </w:r>
      <w:proofErr w:type="spellStart"/>
      <w:r w:rsidRPr="00190B00">
        <w:rPr>
          <w:b/>
        </w:rPr>
        <w:t>по</w:t>
      </w:r>
      <w:proofErr w:type="spellEnd"/>
      <w:r w:rsidRPr="00190B00">
        <w:rPr>
          <w:b/>
        </w:rPr>
        <w:t xml:space="preserve"> </w:t>
      </w:r>
      <w:proofErr w:type="spellStart"/>
      <w:r w:rsidRPr="00190B00">
        <w:rPr>
          <w:b/>
        </w:rPr>
        <w:t>особи,без</w:t>
      </w:r>
      <w:proofErr w:type="spellEnd"/>
      <w:r w:rsidRPr="00190B00">
        <w:rPr>
          <w:b/>
        </w:rPr>
        <w:t xml:space="preserve"> </w:t>
      </w:r>
      <w:proofErr w:type="spellStart"/>
      <w:r w:rsidRPr="00190B00">
        <w:rPr>
          <w:b/>
        </w:rPr>
        <w:t>додатака</w:t>
      </w:r>
      <w:proofErr w:type="spellEnd"/>
      <w:r w:rsidRPr="00190B00">
        <w:rPr>
          <w:b/>
        </w:rPr>
        <w:t xml:space="preserve"> </w:t>
      </w:r>
      <w:proofErr w:type="spellStart"/>
      <w:r w:rsidRPr="00190B00">
        <w:rPr>
          <w:b/>
        </w:rPr>
        <w:t>соје</w:t>
      </w:r>
      <w:proofErr w:type="spellEnd"/>
      <w:r w:rsidRPr="00190B00">
        <w:rPr>
          <w:b/>
        </w:rPr>
        <w:t>)</w:t>
      </w:r>
      <w:r w:rsidRPr="00190B00">
        <w:rPr>
          <w:b/>
          <w:lang w:val="sr-Cyrl-CS"/>
        </w:rPr>
        <w:t xml:space="preserve"> ћуфте у сосу</w:t>
      </w:r>
      <w:r w:rsidRPr="00190B00">
        <w:rPr>
          <w:b/>
        </w:rPr>
        <w:t xml:space="preserve"> </w:t>
      </w:r>
      <w:proofErr w:type="spellStart"/>
      <w:r w:rsidRPr="00190B00">
        <w:rPr>
          <w:b/>
        </w:rPr>
        <w:t>или</w:t>
      </w:r>
      <w:proofErr w:type="spellEnd"/>
      <w:r w:rsidRPr="00190B00">
        <w:rPr>
          <w:b/>
        </w:rPr>
        <w:t xml:space="preserve"> </w:t>
      </w:r>
      <w:proofErr w:type="spellStart"/>
      <w:r w:rsidRPr="00190B00">
        <w:rPr>
          <w:b/>
        </w:rPr>
        <w:t>пуњена</w:t>
      </w:r>
      <w:proofErr w:type="spellEnd"/>
      <w:r w:rsidRPr="00190B00">
        <w:rPr>
          <w:b/>
        </w:rPr>
        <w:t xml:space="preserve"> </w:t>
      </w:r>
      <w:proofErr w:type="spellStart"/>
      <w:r w:rsidRPr="00190B00">
        <w:rPr>
          <w:b/>
        </w:rPr>
        <w:t>паприка</w:t>
      </w:r>
      <w:proofErr w:type="spellEnd"/>
      <w:r w:rsidRPr="00190B00">
        <w:rPr>
          <w:b/>
        </w:rPr>
        <w:t>,</w:t>
      </w:r>
      <w:r w:rsidRPr="00190B00">
        <w:rPr>
          <w:b/>
          <w:lang w:val="sr-Cyrl-RS"/>
        </w:rPr>
        <w:t xml:space="preserve"> </w:t>
      </w:r>
      <w:proofErr w:type="spellStart"/>
      <w:r w:rsidRPr="00190B00">
        <w:rPr>
          <w:b/>
        </w:rPr>
        <w:t>гулаш</w:t>
      </w:r>
      <w:proofErr w:type="spellEnd"/>
      <w:r w:rsidRPr="00190B00">
        <w:rPr>
          <w:b/>
          <w:lang w:val="sr-Cyrl-CS"/>
        </w:rPr>
        <w:t>, сарма , мусака</w:t>
      </w:r>
      <w:r w:rsidRPr="00190B00">
        <w:rPr>
          <w:b/>
        </w:rPr>
        <w:t xml:space="preserve"> </w:t>
      </w:r>
      <w:proofErr w:type="spellStart"/>
      <w:r w:rsidRPr="00190B00">
        <w:rPr>
          <w:b/>
        </w:rPr>
        <w:t>са</w:t>
      </w:r>
      <w:proofErr w:type="spellEnd"/>
      <w:r w:rsidRPr="00190B00">
        <w:rPr>
          <w:b/>
        </w:rPr>
        <w:t xml:space="preserve"> </w:t>
      </w:r>
      <w:proofErr w:type="spellStart"/>
      <w:r w:rsidRPr="00190B00">
        <w:rPr>
          <w:b/>
        </w:rPr>
        <w:t>месом</w:t>
      </w:r>
      <w:proofErr w:type="spellEnd"/>
      <w:r w:rsidRPr="00190B00">
        <w:rPr>
          <w:b/>
        </w:rPr>
        <w:t>,</w:t>
      </w:r>
      <w:r w:rsidRPr="00190B00">
        <w:rPr>
          <w:b/>
          <w:lang w:val="sr-Cyrl-CS"/>
        </w:rPr>
        <w:t xml:space="preserve"> остала јела која садрже комбинацију меса и поврћа или меса и тестенине,</w:t>
      </w:r>
      <w:r w:rsidRPr="00190B00">
        <w:rPr>
          <w:b/>
        </w:rPr>
        <w:t xml:space="preserve"> </w:t>
      </w:r>
      <w:proofErr w:type="spellStart"/>
      <w:r w:rsidRPr="00190B00">
        <w:rPr>
          <w:b/>
        </w:rPr>
        <w:t>количински</w:t>
      </w:r>
      <w:proofErr w:type="spellEnd"/>
      <w:r w:rsidRPr="00190B00">
        <w:rPr>
          <w:b/>
        </w:rPr>
        <w:t xml:space="preserve"> 300 </w:t>
      </w:r>
      <w:proofErr w:type="spellStart"/>
      <w:r w:rsidRPr="00190B00">
        <w:rPr>
          <w:b/>
        </w:rPr>
        <w:t>гр</w:t>
      </w:r>
      <w:proofErr w:type="spellEnd"/>
      <w:r w:rsidRPr="00190B00">
        <w:rPr>
          <w:b/>
        </w:rPr>
        <w:t xml:space="preserve">. </w:t>
      </w:r>
      <w:proofErr w:type="spellStart"/>
      <w:r w:rsidRPr="00190B00">
        <w:rPr>
          <w:b/>
        </w:rPr>
        <w:t>укупно</w:t>
      </w:r>
      <w:proofErr w:type="spellEnd"/>
      <w:r w:rsidRPr="00190B00">
        <w:rPr>
          <w:b/>
        </w:rPr>
        <w:t xml:space="preserve"> </w:t>
      </w:r>
      <w:proofErr w:type="spellStart"/>
      <w:r w:rsidRPr="00190B00">
        <w:rPr>
          <w:b/>
        </w:rPr>
        <w:t>по</w:t>
      </w:r>
      <w:proofErr w:type="spellEnd"/>
      <w:r w:rsidRPr="00190B00">
        <w:rPr>
          <w:b/>
        </w:rPr>
        <w:t xml:space="preserve"> </w:t>
      </w:r>
      <w:proofErr w:type="spellStart"/>
      <w:r w:rsidRPr="00190B00">
        <w:rPr>
          <w:b/>
        </w:rPr>
        <w:t>особи</w:t>
      </w:r>
      <w:proofErr w:type="spellEnd"/>
      <w:r w:rsidRPr="00190B00">
        <w:rPr>
          <w:b/>
          <w:lang w:val="sr-Cyrl-CS"/>
        </w:rPr>
        <w:t xml:space="preserve"> </w:t>
      </w:r>
      <w:r w:rsidRPr="00190B00">
        <w:rPr>
          <w:b/>
        </w:rPr>
        <w:t>(</w:t>
      </w:r>
      <w:r w:rsidRPr="00190B00">
        <w:rPr>
          <w:b/>
          <w:u w:val="single"/>
        </w:rPr>
        <w:t>100.гр.меса</w:t>
      </w:r>
      <w:r w:rsidRPr="00190B00">
        <w:rPr>
          <w:b/>
          <w:u w:val="single"/>
          <w:lang w:val="sr-Cyrl-CS"/>
        </w:rPr>
        <w:t>- без додатака соје</w:t>
      </w:r>
      <w:r w:rsidRPr="00190B00">
        <w:rPr>
          <w:b/>
        </w:rPr>
        <w:t xml:space="preserve"> + </w:t>
      </w:r>
      <w:proofErr w:type="spellStart"/>
      <w:r w:rsidRPr="00190B00">
        <w:rPr>
          <w:b/>
        </w:rPr>
        <w:t>вариво</w:t>
      </w:r>
      <w:proofErr w:type="spellEnd"/>
      <w:r w:rsidRPr="00190B00">
        <w:rPr>
          <w:b/>
        </w:rPr>
        <w:t>)</w:t>
      </w:r>
    </w:p>
    <w:p w14:paraId="3D3CE672" w14:textId="77777777" w:rsidR="00190B00" w:rsidRPr="00190B00" w:rsidRDefault="00190B00" w:rsidP="00190B00">
      <w:pPr>
        <w:jc w:val="both"/>
      </w:pPr>
      <w:r w:rsidRPr="00190B00">
        <w:rPr>
          <w:rFonts w:ascii="Symbol" w:hAnsi="Symbol"/>
          <w:lang w:val="sr-Cyrl-CS"/>
        </w:rPr>
        <w:t></w:t>
      </w:r>
      <w:r w:rsidRPr="00190B00">
        <w:rPr>
          <w:sz w:val="14"/>
          <w:szCs w:val="14"/>
          <w:lang w:val="sr-Cyrl-CS"/>
        </w:rPr>
        <w:t xml:space="preserve">         </w:t>
      </w:r>
      <w:r w:rsidRPr="00190B00">
        <w:rPr>
          <w:b/>
          <w:u w:val="single"/>
          <w:lang w:val="sr-Cyrl-CS"/>
        </w:rPr>
        <w:t>Хлеб 2 парчета</w:t>
      </w:r>
      <w:r w:rsidRPr="00190B00">
        <w:rPr>
          <w:u w:val="single"/>
          <w:lang w:val="sr-Cyrl-CS"/>
        </w:rPr>
        <w:t xml:space="preserve"> </w:t>
      </w:r>
      <w:r w:rsidRPr="00190B00">
        <w:rPr>
          <w:b/>
          <w:u w:val="single"/>
          <w:lang w:val="sr-Cyrl-CS"/>
        </w:rPr>
        <w:t>или ¼ хлеба</w:t>
      </w:r>
    </w:p>
    <w:p w14:paraId="64618425" w14:textId="77777777" w:rsidR="00190B00" w:rsidRPr="00190B00" w:rsidRDefault="00190B00" w:rsidP="00190B00">
      <w:pPr>
        <w:jc w:val="both"/>
        <w:rPr>
          <w:b/>
        </w:rPr>
      </w:pPr>
      <w:r w:rsidRPr="00190B00">
        <w:rPr>
          <w:rFonts w:ascii="Symbol" w:hAnsi="Symbol"/>
          <w:b/>
          <w:lang w:val="sr-Cyrl-CS"/>
        </w:rPr>
        <w:t></w:t>
      </w:r>
      <w:r w:rsidRPr="00190B00">
        <w:rPr>
          <w:b/>
          <w:sz w:val="14"/>
          <w:szCs w:val="14"/>
          <w:lang w:val="sr-Cyrl-CS"/>
        </w:rPr>
        <w:t>        </w:t>
      </w:r>
      <w:r w:rsidRPr="00190B00">
        <w:rPr>
          <w:b/>
          <w:u w:val="single"/>
          <w:lang w:val="sr-Cyrl-CS"/>
        </w:rPr>
        <w:t>Воће</w:t>
      </w:r>
      <w:r w:rsidRPr="00190B00">
        <w:rPr>
          <w:b/>
          <w:lang w:val="sr-Cyrl-CS"/>
        </w:rPr>
        <w:t xml:space="preserve"> ( јабука, банана, мандарина или поморанџа)  или</w:t>
      </w:r>
    </w:p>
    <w:p w14:paraId="0C176C64" w14:textId="77777777" w:rsidR="00190B00" w:rsidRPr="00190B00" w:rsidRDefault="00190B00" w:rsidP="00190B00">
      <w:pPr>
        <w:jc w:val="both"/>
        <w:rPr>
          <w:b/>
          <w:lang w:val="sr-Cyrl-CS"/>
        </w:rPr>
      </w:pPr>
      <w:r w:rsidRPr="00190B00">
        <w:rPr>
          <w:sz w:val="14"/>
          <w:szCs w:val="14"/>
          <w:lang w:val="sr-Cyrl-CS"/>
        </w:rPr>
        <w:t>       </w:t>
      </w:r>
      <w:r w:rsidRPr="00190B00">
        <w:rPr>
          <w:b/>
          <w:u w:val="single"/>
          <w:lang w:val="sr-Cyrl-CS"/>
        </w:rPr>
        <w:t> </w:t>
      </w:r>
      <w:proofErr w:type="spellStart"/>
      <w:r w:rsidRPr="00190B00">
        <w:rPr>
          <w:b/>
          <w:u w:val="single"/>
          <w:lang w:val="sr-Cyrl-CS"/>
        </w:rPr>
        <w:t>Kолач</w:t>
      </w:r>
      <w:proofErr w:type="spellEnd"/>
      <w:r w:rsidRPr="00190B00">
        <w:rPr>
          <w:b/>
          <w:u w:val="single"/>
          <w:lang w:val="sr-Cyrl-CS"/>
        </w:rPr>
        <w:t xml:space="preserve"> </w:t>
      </w:r>
      <w:r w:rsidRPr="00190B00">
        <w:rPr>
          <w:b/>
          <w:u w:val="single"/>
          <w:lang w:val="sr-Latn-RS"/>
        </w:rPr>
        <w:t>-</w:t>
      </w:r>
      <w:r w:rsidRPr="00190B00">
        <w:rPr>
          <w:b/>
          <w:u w:val="single"/>
          <w:lang w:val="sr-Cyrl-CS"/>
        </w:rPr>
        <w:t>Де</w:t>
      </w:r>
      <w:r w:rsidRPr="00190B00">
        <w:rPr>
          <w:b/>
          <w:u w:val="single"/>
          <w:lang w:val="sr-Cyrl-RS"/>
        </w:rPr>
        <w:t>се</w:t>
      </w:r>
      <w:r w:rsidRPr="00190B00">
        <w:rPr>
          <w:b/>
          <w:u w:val="single"/>
          <w:lang w:val="sr-Cyrl-CS"/>
        </w:rPr>
        <w:t>рт</w:t>
      </w:r>
      <w:r w:rsidRPr="00190B00">
        <w:rPr>
          <w:b/>
          <w:lang w:val="sr-Cyrl-CS"/>
        </w:rPr>
        <w:t xml:space="preserve"> ( крофна, </w:t>
      </w:r>
      <w:proofErr w:type="spellStart"/>
      <w:r w:rsidRPr="00190B00">
        <w:rPr>
          <w:b/>
          <w:lang w:val="sr-Cyrl-CS"/>
        </w:rPr>
        <w:t>облатна</w:t>
      </w:r>
      <w:proofErr w:type="spellEnd"/>
      <w:r w:rsidRPr="00190B00">
        <w:rPr>
          <w:b/>
          <w:lang w:val="sr-Cyrl-CS"/>
        </w:rPr>
        <w:t xml:space="preserve">, пудинг или </w:t>
      </w:r>
      <w:proofErr w:type="spellStart"/>
      <w:r w:rsidRPr="00190B00">
        <w:rPr>
          <w:b/>
          <w:lang w:val="sr-Cyrl-CS"/>
        </w:rPr>
        <w:t>сутлијаш</w:t>
      </w:r>
      <w:proofErr w:type="spellEnd"/>
      <w:r w:rsidRPr="00190B00">
        <w:rPr>
          <w:b/>
          <w:lang w:val="sr-Cyrl-CS"/>
        </w:rPr>
        <w:t>, штрудла са маком, кох од гриза или колач са вишњама и сл.)</w:t>
      </w:r>
    </w:p>
    <w:p w14:paraId="79A5EFD9" w14:textId="77777777" w:rsidR="00190B00" w:rsidRPr="00190B00" w:rsidRDefault="00190B00" w:rsidP="00190B00">
      <w:pPr>
        <w:jc w:val="both"/>
        <w:rPr>
          <w:b/>
          <w:lang w:val="sr-Cyrl-CS"/>
        </w:rPr>
      </w:pPr>
    </w:p>
    <w:p w14:paraId="6DEF4886" w14:textId="77777777" w:rsidR="00190B00" w:rsidRPr="00190B00" w:rsidRDefault="00190B00" w:rsidP="00190B00">
      <w:pPr>
        <w:numPr>
          <w:ilvl w:val="0"/>
          <w:numId w:val="14"/>
        </w:numPr>
        <w:spacing w:after="200" w:line="276" w:lineRule="auto"/>
        <w:ind w:left="284" w:hanging="284"/>
        <w:jc w:val="both"/>
        <w:rPr>
          <w:b/>
          <w:lang w:val="sr-Cyrl-CS"/>
        </w:rPr>
      </w:pPr>
      <w:r w:rsidRPr="00190B00">
        <w:rPr>
          <w:b/>
          <w:u w:val="single"/>
          <w:lang w:val="sr-Cyrl-CS"/>
        </w:rPr>
        <w:t>15 НАМАЗА</w:t>
      </w:r>
      <w:r w:rsidRPr="00190B00">
        <w:rPr>
          <w:b/>
          <w:lang w:val="sr-Cyrl-CS"/>
        </w:rPr>
        <w:t xml:space="preserve"> ( млечни намаз, паштета или крем)</w:t>
      </w:r>
    </w:p>
    <w:p w14:paraId="0FBE1DB7" w14:textId="77777777" w:rsidR="00190B00" w:rsidRPr="00190B00" w:rsidRDefault="00190B00" w:rsidP="00190B00">
      <w:pPr>
        <w:jc w:val="both"/>
        <w:rPr>
          <w:b/>
        </w:rPr>
      </w:pPr>
    </w:p>
    <w:p w14:paraId="0B86B1A7" w14:textId="77777777" w:rsidR="00190B00" w:rsidRPr="00190B00" w:rsidRDefault="00190B00" w:rsidP="00190B00">
      <w:pPr>
        <w:jc w:val="both"/>
        <w:outlineLvl w:val="0"/>
        <w:rPr>
          <w:bCs/>
          <w:iCs/>
          <w:lang w:val="ru-RU" w:eastAsia="x-none"/>
        </w:rPr>
      </w:pPr>
      <w:r w:rsidRPr="00190B00">
        <w:rPr>
          <w:bCs/>
          <w:iCs/>
          <w:lang w:val="ru-RU" w:eastAsia="x-none"/>
        </w:rPr>
        <w:t>Наручилац задржава право да захтева посебно припремљене оброке, за децу која имају медицинске индикације за специјални режим исхране.</w:t>
      </w:r>
    </w:p>
    <w:p w14:paraId="495A01AC" w14:textId="77777777" w:rsidR="00190B00" w:rsidRPr="00190B00" w:rsidRDefault="00190B00" w:rsidP="00190B00">
      <w:pPr>
        <w:jc w:val="both"/>
        <w:outlineLvl w:val="0"/>
        <w:rPr>
          <w:lang w:val="sr-Cyrl-RS"/>
        </w:rPr>
      </w:pPr>
      <w:r w:rsidRPr="00190B00">
        <w:t>Н</w:t>
      </w:r>
      <w:proofErr w:type="spellStart"/>
      <w:r w:rsidRPr="00190B00">
        <w:rPr>
          <w:lang w:val="sr-Cyrl-CS"/>
        </w:rPr>
        <w:t>аручилац</w:t>
      </w:r>
      <w:proofErr w:type="spellEnd"/>
      <w:r w:rsidRPr="00190B00">
        <w:rPr>
          <w:lang w:val="sr-Cyrl-CS"/>
        </w:rPr>
        <w:t xml:space="preserve"> напомиње</w:t>
      </w:r>
      <w:r w:rsidRPr="00190B00">
        <w:t xml:space="preserve"> </w:t>
      </w:r>
      <w:proofErr w:type="spellStart"/>
      <w:r w:rsidRPr="00190B00">
        <w:t>да</w:t>
      </w:r>
      <w:proofErr w:type="spellEnd"/>
      <w:r w:rsidRPr="00190B00">
        <w:t xml:space="preserve"> </w:t>
      </w:r>
      <w:proofErr w:type="spellStart"/>
      <w:r w:rsidRPr="00190B00">
        <w:t>се</w:t>
      </w:r>
      <w:proofErr w:type="spellEnd"/>
      <w:r w:rsidRPr="00190B00">
        <w:t xml:space="preserve"> </w:t>
      </w:r>
      <w:proofErr w:type="spellStart"/>
      <w:r w:rsidRPr="00190B00">
        <w:t>јеловници</w:t>
      </w:r>
      <w:proofErr w:type="spellEnd"/>
      <w:r w:rsidRPr="00190B00">
        <w:t xml:space="preserve">, </w:t>
      </w:r>
      <w:proofErr w:type="spellStart"/>
      <w:r w:rsidRPr="00190B00">
        <w:t>током</w:t>
      </w:r>
      <w:proofErr w:type="spellEnd"/>
      <w:r w:rsidRPr="00190B00">
        <w:t xml:space="preserve"> </w:t>
      </w:r>
      <w:proofErr w:type="spellStart"/>
      <w:r w:rsidRPr="00190B00">
        <w:t>године</w:t>
      </w:r>
      <w:proofErr w:type="spellEnd"/>
      <w:r w:rsidRPr="00190B00">
        <w:t xml:space="preserve">, </w:t>
      </w:r>
      <w:proofErr w:type="spellStart"/>
      <w:r w:rsidRPr="00190B00">
        <w:t>формирају</w:t>
      </w:r>
      <w:proofErr w:type="spellEnd"/>
      <w:r w:rsidRPr="00190B00">
        <w:t xml:space="preserve"> </w:t>
      </w:r>
      <w:proofErr w:type="spellStart"/>
      <w:r w:rsidRPr="00190B00">
        <w:t>на</w:t>
      </w:r>
      <w:proofErr w:type="spellEnd"/>
      <w:r w:rsidRPr="00190B00">
        <w:t xml:space="preserve"> </w:t>
      </w:r>
      <w:proofErr w:type="spellStart"/>
      <w:r w:rsidRPr="00190B00">
        <w:t>двонедељном</w:t>
      </w:r>
      <w:proofErr w:type="spellEnd"/>
      <w:r w:rsidRPr="00190B00">
        <w:t xml:space="preserve"> </w:t>
      </w:r>
      <w:proofErr w:type="spellStart"/>
      <w:r w:rsidRPr="00190B00">
        <w:t>нивоу</w:t>
      </w:r>
      <w:proofErr w:type="spellEnd"/>
      <w:r w:rsidRPr="00190B00">
        <w:t xml:space="preserve">, </w:t>
      </w:r>
      <w:proofErr w:type="spellStart"/>
      <w:r w:rsidRPr="00190B00">
        <w:t>као</w:t>
      </w:r>
      <w:proofErr w:type="spellEnd"/>
      <w:r w:rsidRPr="00190B00">
        <w:t xml:space="preserve"> и </w:t>
      </w:r>
      <w:proofErr w:type="spellStart"/>
      <w:r w:rsidRPr="00190B00">
        <w:t>да</w:t>
      </w:r>
      <w:proofErr w:type="spellEnd"/>
      <w:r w:rsidRPr="00190B00">
        <w:t xml:space="preserve"> </w:t>
      </w:r>
      <w:proofErr w:type="spellStart"/>
      <w:r w:rsidRPr="00190B00">
        <w:t>се</w:t>
      </w:r>
      <w:proofErr w:type="spellEnd"/>
      <w:r w:rsidRPr="00190B00">
        <w:t xml:space="preserve"> </w:t>
      </w:r>
      <w:proofErr w:type="spellStart"/>
      <w:r w:rsidRPr="00190B00">
        <w:t>осмишљавају</w:t>
      </w:r>
      <w:proofErr w:type="spellEnd"/>
      <w:r w:rsidRPr="00190B00">
        <w:t xml:space="preserve"> у </w:t>
      </w:r>
      <w:proofErr w:type="spellStart"/>
      <w:r w:rsidRPr="00190B00">
        <w:t>складу</w:t>
      </w:r>
      <w:proofErr w:type="spellEnd"/>
      <w:r w:rsidRPr="00190B00">
        <w:t xml:space="preserve"> </w:t>
      </w:r>
      <w:proofErr w:type="spellStart"/>
      <w:r w:rsidRPr="00190B00">
        <w:t>са</w:t>
      </w:r>
      <w:proofErr w:type="spellEnd"/>
      <w:r w:rsidRPr="00190B00">
        <w:t xml:space="preserve"> </w:t>
      </w:r>
      <w:proofErr w:type="spellStart"/>
      <w:r w:rsidRPr="00190B00">
        <w:t>сезонском</w:t>
      </w:r>
      <w:proofErr w:type="spellEnd"/>
      <w:r w:rsidRPr="00190B00">
        <w:t xml:space="preserve"> </w:t>
      </w:r>
      <w:proofErr w:type="spellStart"/>
      <w:r w:rsidRPr="00190B00">
        <w:t>понудом</w:t>
      </w:r>
      <w:proofErr w:type="spellEnd"/>
      <w:r w:rsidRPr="00190B00">
        <w:t xml:space="preserve"> </w:t>
      </w:r>
      <w:proofErr w:type="spellStart"/>
      <w:r w:rsidRPr="00190B00">
        <w:t>намирница</w:t>
      </w:r>
      <w:proofErr w:type="spellEnd"/>
      <w:r w:rsidRPr="00190B00">
        <w:rPr>
          <w:lang w:val="sr-Cyrl-RS"/>
        </w:rPr>
        <w:t>.</w:t>
      </w:r>
    </w:p>
    <w:p w14:paraId="1CFF118E" w14:textId="77777777" w:rsidR="00190B00" w:rsidRPr="00190B00" w:rsidRDefault="00190B00" w:rsidP="00190B00">
      <w:pPr>
        <w:jc w:val="both"/>
        <w:outlineLvl w:val="0"/>
        <w:rPr>
          <w:bCs/>
          <w:iCs/>
          <w:lang w:val="ru-RU" w:eastAsia="x-none"/>
        </w:rPr>
      </w:pPr>
    </w:p>
    <w:p w14:paraId="005147E9" w14:textId="77777777" w:rsidR="00190B00" w:rsidRPr="00190B00" w:rsidRDefault="00190B00" w:rsidP="00190B00">
      <w:pPr>
        <w:jc w:val="both"/>
        <w:outlineLvl w:val="0"/>
        <w:rPr>
          <w:b/>
          <w:bCs/>
          <w:i/>
          <w:iCs/>
          <w:u w:val="single"/>
          <w:lang w:val="ru-RU" w:eastAsia="x-none"/>
        </w:rPr>
      </w:pPr>
      <w:r w:rsidRPr="00190B00">
        <w:rPr>
          <w:b/>
          <w:bCs/>
          <w:iCs/>
          <w:u w:val="single"/>
          <w:lang w:val="ru-RU" w:eastAsia="x-none"/>
        </w:rPr>
        <w:t>*КВАЛИТЕТ:</w:t>
      </w:r>
      <w:r w:rsidRPr="00190B00">
        <w:rPr>
          <w:b/>
          <w:bCs/>
          <w:i/>
          <w:iCs/>
          <w:u w:val="single"/>
          <w:lang w:val="ru-RU" w:eastAsia="x-none"/>
        </w:rPr>
        <w:t xml:space="preserve">                                 </w:t>
      </w:r>
    </w:p>
    <w:p w14:paraId="49406885" w14:textId="77777777" w:rsidR="00190B00" w:rsidRPr="00190B00" w:rsidRDefault="00190B00" w:rsidP="00190B00">
      <w:pPr>
        <w:contextualSpacing/>
        <w:jc w:val="both"/>
        <w:rPr>
          <w:rFonts w:eastAsia="Arial Unicode MS"/>
          <w:kern w:val="1"/>
          <w:lang w:val="sr-Cyrl-CS" w:eastAsia="ar-SA"/>
        </w:rPr>
      </w:pPr>
      <w:r w:rsidRPr="00190B00">
        <w:rPr>
          <w:rFonts w:eastAsia="Arial Unicode MS"/>
          <w:kern w:val="1"/>
          <w:lang w:val="sr-Cyrl-CS" w:eastAsia="ar-SA"/>
        </w:rPr>
        <w:t>Производња намирница, прерада (припрема) и дистрибуција ручка за ученике мора се обављати у складу са Законом о безбедности хране („Службени гласник РС“, бр. 41/2009</w:t>
      </w:r>
      <w:r w:rsidRPr="00190B00">
        <w:rPr>
          <w:rFonts w:eastAsia="Arial Unicode MS"/>
          <w:kern w:val="1"/>
          <w:lang w:val="sr-Latn-RS" w:eastAsia="ar-SA"/>
        </w:rPr>
        <w:t xml:space="preserve"> </w:t>
      </w:r>
      <w:r w:rsidRPr="00190B00">
        <w:rPr>
          <w:rFonts w:eastAsia="Arial Unicode MS"/>
          <w:kern w:val="1"/>
          <w:lang w:val="sr-Cyrl-RS" w:eastAsia="ar-SA"/>
        </w:rPr>
        <w:t>и</w:t>
      </w:r>
      <w:r w:rsidRPr="00190B00">
        <w:rPr>
          <w:rFonts w:eastAsia="Arial Unicode MS"/>
          <w:kern w:val="1"/>
          <w:lang w:val="sr-Latn-RS" w:eastAsia="ar-SA"/>
        </w:rPr>
        <w:t xml:space="preserve"> 17/2019</w:t>
      </w:r>
      <w:r w:rsidRPr="00190B00">
        <w:rPr>
          <w:rFonts w:eastAsia="Arial Unicode MS"/>
          <w:kern w:val="1"/>
          <w:lang w:val="sr-Cyrl-CS" w:eastAsia="ar-SA"/>
        </w:rPr>
        <w:t>) и другим подзаконским актима.</w:t>
      </w:r>
    </w:p>
    <w:p w14:paraId="46F69CF8" w14:textId="77777777" w:rsidR="00190B00" w:rsidRPr="00190B00" w:rsidRDefault="00190B00" w:rsidP="00190B00">
      <w:pPr>
        <w:jc w:val="both"/>
        <w:outlineLvl w:val="0"/>
        <w:rPr>
          <w:lang w:val="sr-Cyrl-CS" w:eastAsia="sr-Cyrl-BA"/>
        </w:rPr>
      </w:pPr>
      <w:proofErr w:type="spellStart"/>
      <w:r w:rsidRPr="00190B00">
        <w:rPr>
          <w:lang w:eastAsia="sr-Cyrl-BA"/>
        </w:rPr>
        <w:t>Испоручилац</w:t>
      </w:r>
      <w:proofErr w:type="spellEnd"/>
      <w:r w:rsidRPr="00190B00">
        <w:rPr>
          <w:lang w:eastAsia="sr-Cyrl-BA"/>
        </w:rPr>
        <w:t xml:space="preserve"> </w:t>
      </w:r>
      <w:proofErr w:type="spellStart"/>
      <w:r w:rsidRPr="00190B00">
        <w:rPr>
          <w:lang w:eastAsia="sr-Cyrl-BA"/>
        </w:rPr>
        <w:t>се</w:t>
      </w:r>
      <w:proofErr w:type="spellEnd"/>
      <w:r w:rsidRPr="00190B00">
        <w:rPr>
          <w:lang w:eastAsia="sr-Cyrl-BA"/>
        </w:rPr>
        <w:t xml:space="preserve"> </w:t>
      </w:r>
      <w:proofErr w:type="spellStart"/>
      <w:r w:rsidRPr="00190B00">
        <w:rPr>
          <w:lang w:eastAsia="sr-Cyrl-BA"/>
        </w:rPr>
        <w:t>обавезује</w:t>
      </w:r>
      <w:proofErr w:type="spellEnd"/>
      <w:r w:rsidRPr="00190B00">
        <w:rPr>
          <w:lang w:eastAsia="sr-Cyrl-BA"/>
        </w:rPr>
        <w:t xml:space="preserve"> </w:t>
      </w:r>
      <w:proofErr w:type="spellStart"/>
      <w:r w:rsidRPr="00190B00">
        <w:rPr>
          <w:lang w:eastAsia="sr-Cyrl-BA"/>
        </w:rPr>
        <w:t>да</w:t>
      </w:r>
      <w:proofErr w:type="spellEnd"/>
      <w:r w:rsidRPr="00190B00">
        <w:rPr>
          <w:lang w:eastAsia="sr-Cyrl-BA"/>
        </w:rPr>
        <w:t xml:space="preserve"> </w:t>
      </w:r>
      <w:proofErr w:type="spellStart"/>
      <w:r w:rsidRPr="00190B00">
        <w:rPr>
          <w:lang w:eastAsia="sr-Cyrl-BA"/>
        </w:rPr>
        <w:t>ће</w:t>
      </w:r>
      <w:proofErr w:type="spellEnd"/>
      <w:r w:rsidRPr="00190B00">
        <w:rPr>
          <w:lang w:eastAsia="sr-Cyrl-BA"/>
        </w:rPr>
        <w:t xml:space="preserve"> </w:t>
      </w:r>
      <w:proofErr w:type="spellStart"/>
      <w:r w:rsidRPr="00190B00">
        <w:rPr>
          <w:lang w:eastAsia="sr-Cyrl-BA"/>
        </w:rPr>
        <w:t>храна</w:t>
      </w:r>
      <w:proofErr w:type="spellEnd"/>
      <w:r w:rsidRPr="00190B00">
        <w:rPr>
          <w:lang w:eastAsia="sr-Cyrl-BA"/>
        </w:rPr>
        <w:t xml:space="preserve"> </w:t>
      </w:r>
      <w:proofErr w:type="spellStart"/>
      <w:r w:rsidRPr="00190B00">
        <w:rPr>
          <w:lang w:eastAsia="sr-Cyrl-BA"/>
        </w:rPr>
        <w:t>коју</w:t>
      </w:r>
      <w:proofErr w:type="spellEnd"/>
      <w:r w:rsidRPr="00190B00">
        <w:rPr>
          <w:lang w:eastAsia="sr-Cyrl-BA"/>
        </w:rPr>
        <w:t xml:space="preserve"> </w:t>
      </w:r>
      <w:proofErr w:type="spellStart"/>
      <w:r w:rsidRPr="00190B00">
        <w:rPr>
          <w:lang w:eastAsia="sr-Cyrl-BA"/>
        </w:rPr>
        <w:t>испоручује</w:t>
      </w:r>
      <w:proofErr w:type="spellEnd"/>
      <w:r w:rsidRPr="00190B00">
        <w:rPr>
          <w:lang w:eastAsia="sr-Cyrl-BA"/>
        </w:rPr>
        <w:t xml:space="preserve"> </w:t>
      </w:r>
      <w:proofErr w:type="spellStart"/>
      <w:r w:rsidRPr="00190B00">
        <w:rPr>
          <w:lang w:eastAsia="sr-Cyrl-BA"/>
        </w:rPr>
        <w:t>Наручиоцу</w:t>
      </w:r>
      <w:proofErr w:type="spellEnd"/>
      <w:r w:rsidRPr="00190B00">
        <w:rPr>
          <w:lang w:eastAsia="sr-Cyrl-BA"/>
        </w:rPr>
        <w:t xml:space="preserve"> </w:t>
      </w:r>
      <w:proofErr w:type="spellStart"/>
      <w:r w:rsidRPr="00190B00">
        <w:rPr>
          <w:lang w:eastAsia="sr-Cyrl-BA"/>
        </w:rPr>
        <w:t>бити</w:t>
      </w:r>
      <w:proofErr w:type="spellEnd"/>
      <w:r w:rsidRPr="00190B00">
        <w:rPr>
          <w:lang w:val="sr-Cyrl-CS" w:eastAsia="sr-Cyrl-BA"/>
        </w:rPr>
        <w:t xml:space="preserve"> </w:t>
      </w:r>
      <w:proofErr w:type="spellStart"/>
      <w:r w:rsidRPr="00190B00">
        <w:rPr>
          <w:lang w:eastAsia="sr-Cyrl-BA"/>
        </w:rPr>
        <w:t>квалитетна</w:t>
      </w:r>
      <w:proofErr w:type="spellEnd"/>
      <w:r w:rsidRPr="00190B00">
        <w:rPr>
          <w:lang w:eastAsia="sr-Cyrl-BA"/>
        </w:rPr>
        <w:t xml:space="preserve"> и у </w:t>
      </w:r>
      <w:proofErr w:type="spellStart"/>
      <w:r w:rsidRPr="00190B00">
        <w:rPr>
          <w:lang w:eastAsia="sr-Cyrl-BA"/>
        </w:rPr>
        <w:t>складу</w:t>
      </w:r>
      <w:proofErr w:type="spellEnd"/>
      <w:r w:rsidRPr="00190B00">
        <w:rPr>
          <w:lang w:eastAsia="sr-Cyrl-BA"/>
        </w:rPr>
        <w:t xml:space="preserve"> </w:t>
      </w:r>
      <w:proofErr w:type="spellStart"/>
      <w:r w:rsidRPr="00190B00">
        <w:rPr>
          <w:lang w:eastAsia="sr-Cyrl-BA"/>
        </w:rPr>
        <w:t>са</w:t>
      </w:r>
      <w:proofErr w:type="spellEnd"/>
      <w:r w:rsidRPr="00190B00">
        <w:rPr>
          <w:lang w:eastAsia="sr-Cyrl-BA"/>
        </w:rPr>
        <w:t xml:space="preserve"> </w:t>
      </w:r>
      <w:proofErr w:type="spellStart"/>
      <w:r w:rsidRPr="00190B00">
        <w:rPr>
          <w:lang w:eastAsia="sr-Cyrl-BA"/>
        </w:rPr>
        <w:t>нормативима</w:t>
      </w:r>
      <w:proofErr w:type="spellEnd"/>
      <w:r w:rsidRPr="00190B00">
        <w:rPr>
          <w:lang w:eastAsia="sr-Cyrl-BA"/>
        </w:rPr>
        <w:t xml:space="preserve"> </w:t>
      </w:r>
      <w:proofErr w:type="spellStart"/>
      <w:r w:rsidRPr="00190B00">
        <w:rPr>
          <w:lang w:eastAsia="sr-Cyrl-BA"/>
        </w:rPr>
        <w:t>утврђеним</w:t>
      </w:r>
      <w:proofErr w:type="spellEnd"/>
      <w:r w:rsidRPr="00190B00">
        <w:rPr>
          <w:lang w:eastAsia="sr-Cyrl-BA"/>
        </w:rPr>
        <w:t xml:space="preserve"> </w:t>
      </w:r>
      <w:proofErr w:type="spellStart"/>
      <w:r w:rsidRPr="00190B00">
        <w:rPr>
          <w:lang w:eastAsia="sr-Cyrl-BA"/>
        </w:rPr>
        <w:t>позитивним</w:t>
      </w:r>
      <w:proofErr w:type="spellEnd"/>
      <w:r w:rsidRPr="00190B00">
        <w:rPr>
          <w:lang w:eastAsia="sr-Cyrl-BA"/>
        </w:rPr>
        <w:t xml:space="preserve"> </w:t>
      </w:r>
      <w:proofErr w:type="spellStart"/>
      <w:r w:rsidRPr="00190B00">
        <w:rPr>
          <w:lang w:eastAsia="sr-Cyrl-BA"/>
        </w:rPr>
        <w:t>законским</w:t>
      </w:r>
      <w:proofErr w:type="spellEnd"/>
      <w:r w:rsidRPr="00190B00">
        <w:rPr>
          <w:lang w:eastAsia="sr-Cyrl-BA"/>
        </w:rPr>
        <w:t xml:space="preserve"> </w:t>
      </w:r>
      <w:proofErr w:type="spellStart"/>
      <w:r w:rsidRPr="00190B00">
        <w:rPr>
          <w:lang w:eastAsia="sr-Cyrl-BA"/>
        </w:rPr>
        <w:t>прописима</w:t>
      </w:r>
      <w:proofErr w:type="spellEnd"/>
      <w:r w:rsidRPr="00190B00">
        <w:rPr>
          <w:lang w:eastAsia="sr-Cyrl-BA"/>
        </w:rPr>
        <w:t>.</w:t>
      </w:r>
    </w:p>
    <w:p w14:paraId="7DF0B879" w14:textId="77777777" w:rsidR="00190B00" w:rsidRPr="00190B00" w:rsidRDefault="00190B00" w:rsidP="00190B00">
      <w:pPr>
        <w:contextualSpacing/>
        <w:jc w:val="both"/>
        <w:rPr>
          <w:rFonts w:eastAsia="Arial Unicode MS"/>
          <w:kern w:val="1"/>
          <w:lang w:val="sr-Cyrl-CS" w:eastAsia="ar-SA"/>
        </w:rPr>
      </w:pPr>
    </w:p>
    <w:p w14:paraId="16E1E6C1" w14:textId="77777777" w:rsidR="00190B00" w:rsidRPr="00190B00" w:rsidRDefault="00190B00" w:rsidP="00190B00">
      <w:pPr>
        <w:tabs>
          <w:tab w:val="left" w:pos="540"/>
        </w:tabs>
        <w:jc w:val="both"/>
        <w:rPr>
          <w:lang w:val="sr-Cyrl-CS" w:eastAsia="sr-Latn-CS"/>
        </w:rPr>
      </w:pPr>
      <w:r w:rsidRPr="00190B00">
        <w:rPr>
          <w:b/>
          <w:u w:val="single"/>
          <w:lang w:val="sr-Cyrl-CS" w:eastAsia="sr-Latn-CS"/>
        </w:rPr>
        <w:t>*ГРЕШКЕ У КОЛИЧИНИ И КВАЛИТЕТУ</w:t>
      </w:r>
      <w:r w:rsidRPr="00190B00">
        <w:rPr>
          <w:b/>
          <w:lang w:val="sr-Cyrl-CS" w:eastAsia="sr-Latn-CS"/>
        </w:rPr>
        <w:t xml:space="preserve">: </w:t>
      </w:r>
    </w:p>
    <w:p w14:paraId="735E4A0F" w14:textId="77777777" w:rsidR="00190B00" w:rsidRPr="00190B00" w:rsidRDefault="00190B00" w:rsidP="00190B00">
      <w:pPr>
        <w:tabs>
          <w:tab w:val="left" w:pos="540"/>
        </w:tabs>
        <w:rPr>
          <w:b/>
          <w:lang w:val="sr-Cyrl-CS"/>
        </w:rPr>
      </w:pPr>
    </w:p>
    <w:p w14:paraId="034C1A63" w14:textId="77777777" w:rsidR="00190B00" w:rsidRPr="00190B00" w:rsidRDefault="00190B00" w:rsidP="00190B00">
      <w:pPr>
        <w:rPr>
          <w:color w:val="000000"/>
          <w:lang w:val="sr-Cyrl-CS"/>
        </w:rPr>
      </w:pPr>
      <w:r w:rsidRPr="00190B00">
        <w:rPr>
          <w:color w:val="000000"/>
          <w:lang w:val="sr-Cyrl-CS"/>
        </w:rPr>
        <w:t>- Наручилац и понуђач ће записнички констатовати да ли је услуга, која</w:t>
      </w:r>
      <w:r w:rsidRPr="00190B00">
        <w:rPr>
          <w:color w:val="000000"/>
        </w:rPr>
        <w:t xml:space="preserve"> </w:t>
      </w:r>
      <w:r w:rsidRPr="00190B00">
        <w:rPr>
          <w:color w:val="000000"/>
          <w:lang w:val="sr-Cyrl-CS"/>
        </w:rPr>
        <w:t>је предмет јавне набавке извршена у складу са уговором.</w:t>
      </w:r>
    </w:p>
    <w:p w14:paraId="199D0209" w14:textId="77777777" w:rsidR="00190B00" w:rsidRPr="00190B00" w:rsidRDefault="00190B00" w:rsidP="00190B00">
      <w:pPr>
        <w:rPr>
          <w:color w:val="000000"/>
          <w:lang w:val="sr-Cyrl-CS"/>
        </w:rPr>
      </w:pPr>
      <w:r w:rsidRPr="00190B00">
        <w:rPr>
          <w:color w:val="000000"/>
          <w:lang w:val="sr-Cyrl-CS"/>
        </w:rPr>
        <w:t>У случају да се записнички констатује да су утврђени недостаци у квалитету и количини предметне јавне набавке, понуђач мора исте заменити и испоручити у року не дужем од 2 сата од састављања записника.</w:t>
      </w:r>
    </w:p>
    <w:p w14:paraId="3763E458" w14:textId="77777777" w:rsidR="00190B00" w:rsidRPr="00190B00" w:rsidRDefault="00190B00" w:rsidP="00190B00">
      <w:pPr>
        <w:contextualSpacing/>
        <w:jc w:val="both"/>
        <w:rPr>
          <w:rFonts w:eastAsia="Arial Unicode MS"/>
          <w:kern w:val="1"/>
          <w:lang w:val="sr-Cyrl-CS" w:eastAsia="ar-SA"/>
        </w:rPr>
      </w:pPr>
    </w:p>
    <w:p w14:paraId="0E3BE2FB" w14:textId="77777777" w:rsidR="00190B00" w:rsidRPr="00190B00" w:rsidRDefault="00190B00" w:rsidP="00190B00">
      <w:pPr>
        <w:contextualSpacing/>
        <w:jc w:val="both"/>
        <w:rPr>
          <w:rFonts w:eastAsia="Arial Unicode MS"/>
          <w:kern w:val="1"/>
          <w:lang w:val="sr-Cyrl-CS" w:eastAsia="ar-SA"/>
        </w:rPr>
      </w:pPr>
      <w:r w:rsidRPr="00190B00">
        <w:rPr>
          <w:rFonts w:eastAsia="Arial Unicode MS"/>
          <w:kern w:val="1"/>
          <w:lang w:val="sr-Cyrl-CS" w:eastAsia="ar-SA"/>
        </w:rPr>
        <w:t xml:space="preserve">Наручилац има право да, за време важења уговора, преко акредитоване и овлашћене лабораторије врши квалитативну и квантитативну контролу достављених оброка. </w:t>
      </w:r>
    </w:p>
    <w:p w14:paraId="2A7F76F3" w14:textId="77777777" w:rsidR="00190B00" w:rsidRPr="00190B00" w:rsidRDefault="00190B00" w:rsidP="00190B00">
      <w:pPr>
        <w:contextualSpacing/>
        <w:jc w:val="both"/>
        <w:rPr>
          <w:rFonts w:eastAsia="Arial Unicode MS"/>
          <w:kern w:val="1"/>
          <w:lang w:val="sr-Cyrl-CS" w:eastAsia="ar-SA"/>
        </w:rPr>
      </w:pPr>
      <w:r w:rsidRPr="00190B00">
        <w:rPr>
          <w:rFonts w:eastAsia="Arial Unicode MS"/>
          <w:kern w:val="1"/>
          <w:lang w:val="sr-Cyrl-CS" w:eastAsia="ar-SA"/>
        </w:rPr>
        <w:t>Уколико резултати квалитативне и квантитативне контроле нису у складу са прописаним стандардима, трошкови контроле падају на терет Понуђача (Испоручиоца).</w:t>
      </w:r>
    </w:p>
    <w:p w14:paraId="770311DB" w14:textId="77777777" w:rsidR="00190B00" w:rsidRPr="00190B00" w:rsidRDefault="00190B00" w:rsidP="00190B00">
      <w:pPr>
        <w:contextualSpacing/>
        <w:jc w:val="both"/>
        <w:rPr>
          <w:rFonts w:eastAsia="Arial Unicode MS"/>
          <w:kern w:val="1"/>
          <w:lang w:val="sr-Cyrl-CS" w:eastAsia="ar-SA"/>
        </w:rPr>
      </w:pPr>
    </w:p>
    <w:p w14:paraId="4BD0E6A2" w14:textId="77777777" w:rsidR="00190B00" w:rsidRPr="00190B00" w:rsidRDefault="00190B00" w:rsidP="00190B00">
      <w:pPr>
        <w:contextualSpacing/>
        <w:jc w:val="both"/>
        <w:rPr>
          <w:rFonts w:eastAsia="Arial Unicode MS"/>
          <w:b/>
          <w:kern w:val="1"/>
          <w:u w:val="single"/>
          <w:lang w:val="sr-Cyrl-RS" w:eastAsia="ar-SA"/>
        </w:rPr>
      </w:pPr>
      <w:r w:rsidRPr="00190B00">
        <w:rPr>
          <w:rFonts w:eastAsia="Arial Unicode MS"/>
          <w:b/>
          <w:bCs/>
          <w:kern w:val="1"/>
          <w:u w:val="single"/>
          <w:lang w:val="sr-Cyrl-CS" w:eastAsia="ar-SA"/>
        </w:rPr>
        <w:t xml:space="preserve">Понуђачи су дужни да у Понуди доставе предлог свог двонедељног Јеловника за исхрану ученика наручиоца. </w:t>
      </w:r>
    </w:p>
    <w:p w14:paraId="282CBA3B" w14:textId="77777777" w:rsidR="00190B00" w:rsidRPr="00190B00" w:rsidRDefault="00190B00" w:rsidP="00190B00">
      <w:pPr>
        <w:rPr>
          <w:rFonts w:ascii="Calibri" w:hAnsi="Calibri"/>
          <w:sz w:val="22"/>
          <w:szCs w:val="22"/>
        </w:rPr>
      </w:pPr>
    </w:p>
    <w:p w14:paraId="1AC2CD43" w14:textId="77777777" w:rsidR="00190B00" w:rsidRDefault="00190B00" w:rsidP="00190B00">
      <w:pPr>
        <w:spacing w:after="200" w:line="276" w:lineRule="auto"/>
        <w:jc w:val="center"/>
        <w:rPr>
          <w:rFonts w:eastAsia="Calibri"/>
          <w:b/>
          <w:lang w:val="sr-Cyrl-RS"/>
        </w:rPr>
      </w:pPr>
    </w:p>
    <w:p w14:paraId="1DEA9202" w14:textId="77777777" w:rsidR="00190B00" w:rsidRDefault="00190B00" w:rsidP="00190B00">
      <w:pPr>
        <w:spacing w:after="200" w:line="276" w:lineRule="auto"/>
        <w:jc w:val="center"/>
        <w:rPr>
          <w:rFonts w:eastAsia="Calibri"/>
          <w:b/>
          <w:lang w:val="sr-Cyrl-RS"/>
        </w:rPr>
      </w:pPr>
    </w:p>
    <w:p w14:paraId="7864E04C" w14:textId="77777777" w:rsidR="00190B00" w:rsidRDefault="00190B00" w:rsidP="00190B00">
      <w:pPr>
        <w:spacing w:after="200" w:line="276" w:lineRule="auto"/>
        <w:jc w:val="center"/>
        <w:rPr>
          <w:rFonts w:eastAsia="Calibri"/>
          <w:b/>
          <w:lang w:val="sr-Cyrl-RS"/>
        </w:rPr>
      </w:pPr>
    </w:p>
    <w:p w14:paraId="31735E24" w14:textId="77777777" w:rsidR="00190B00" w:rsidRDefault="00190B00" w:rsidP="00190B00">
      <w:pPr>
        <w:spacing w:after="200" w:line="276" w:lineRule="auto"/>
        <w:jc w:val="center"/>
        <w:rPr>
          <w:rFonts w:eastAsia="Calibri"/>
          <w:b/>
          <w:lang w:val="sr-Cyrl-RS"/>
        </w:rPr>
      </w:pPr>
    </w:p>
    <w:p w14:paraId="442B2925" w14:textId="77777777" w:rsidR="00190B00" w:rsidRDefault="00190B00" w:rsidP="00190B00">
      <w:pPr>
        <w:spacing w:after="200" w:line="276" w:lineRule="auto"/>
        <w:jc w:val="center"/>
        <w:rPr>
          <w:rFonts w:eastAsia="Calibri"/>
          <w:b/>
          <w:lang w:val="sr-Cyrl-RS"/>
        </w:rPr>
      </w:pPr>
    </w:p>
    <w:p w14:paraId="23BBF70C" w14:textId="77777777" w:rsidR="00190B00" w:rsidRDefault="00190B00" w:rsidP="00190B00">
      <w:pPr>
        <w:spacing w:after="200" w:line="276" w:lineRule="auto"/>
        <w:jc w:val="center"/>
        <w:rPr>
          <w:rFonts w:eastAsia="Calibri"/>
          <w:b/>
          <w:lang w:val="sr-Cyrl-RS"/>
        </w:rPr>
      </w:pPr>
    </w:p>
    <w:p w14:paraId="389BD778" w14:textId="77777777" w:rsidR="00190B00" w:rsidRDefault="00190B00" w:rsidP="00190B00">
      <w:pPr>
        <w:spacing w:after="200" w:line="276" w:lineRule="auto"/>
        <w:jc w:val="center"/>
        <w:rPr>
          <w:rFonts w:eastAsia="Calibri"/>
          <w:b/>
          <w:lang w:val="sr-Cyrl-RS"/>
        </w:rPr>
      </w:pPr>
    </w:p>
    <w:p w14:paraId="6F5982C6" w14:textId="77777777" w:rsidR="00190B00" w:rsidRDefault="00190B00" w:rsidP="00190B00">
      <w:pPr>
        <w:spacing w:after="200" w:line="276" w:lineRule="auto"/>
        <w:jc w:val="center"/>
        <w:rPr>
          <w:rFonts w:eastAsia="Calibri"/>
          <w:b/>
          <w:lang w:val="sr-Cyrl-RS"/>
        </w:rPr>
      </w:pPr>
    </w:p>
    <w:p w14:paraId="4CCC1596" w14:textId="77777777" w:rsidR="00190B00" w:rsidRDefault="00190B00" w:rsidP="00190B00">
      <w:pPr>
        <w:spacing w:after="200" w:line="276" w:lineRule="auto"/>
        <w:jc w:val="center"/>
        <w:rPr>
          <w:rFonts w:eastAsia="Calibri"/>
          <w:b/>
          <w:lang w:val="sr-Cyrl-RS"/>
        </w:rPr>
      </w:pPr>
    </w:p>
    <w:p w14:paraId="563345EC" w14:textId="77777777" w:rsidR="00190B00" w:rsidRDefault="00190B00" w:rsidP="00190B00">
      <w:pPr>
        <w:spacing w:after="200" w:line="276" w:lineRule="auto"/>
        <w:jc w:val="center"/>
        <w:rPr>
          <w:rFonts w:eastAsia="Calibri"/>
          <w:b/>
          <w:lang w:val="sr-Cyrl-RS"/>
        </w:rPr>
      </w:pPr>
    </w:p>
    <w:p w14:paraId="2A4D3B2F" w14:textId="77777777" w:rsidR="00190B00" w:rsidRDefault="00190B00" w:rsidP="00190B00">
      <w:pPr>
        <w:spacing w:after="200" w:line="276" w:lineRule="auto"/>
        <w:jc w:val="center"/>
        <w:rPr>
          <w:rFonts w:eastAsia="Calibri"/>
          <w:b/>
          <w:lang w:val="sr-Cyrl-RS"/>
        </w:rPr>
      </w:pPr>
    </w:p>
    <w:p w14:paraId="31B44300" w14:textId="080E5E88" w:rsidR="00190B00" w:rsidRPr="00190B00" w:rsidRDefault="00190B00" w:rsidP="00190B00">
      <w:pPr>
        <w:spacing w:after="200" w:line="276" w:lineRule="auto"/>
        <w:jc w:val="center"/>
        <w:rPr>
          <w:rFonts w:eastAsia="Calibri"/>
          <w:b/>
          <w:lang w:val="sr-Cyrl-RS"/>
        </w:rPr>
      </w:pPr>
      <w:r w:rsidRPr="00190B00">
        <w:rPr>
          <w:rFonts w:eastAsia="Calibri"/>
          <w:b/>
          <w:lang w:val="sr-Cyrl-RS"/>
        </w:rPr>
        <w:lastRenderedPageBreak/>
        <w:t>ОБРАЗАЦ СТРУКТУРЕ ПОНУЂЕНЕ ЦЕНЕ</w:t>
      </w:r>
    </w:p>
    <w:p w14:paraId="6B7B1C9B" w14:textId="77777777" w:rsidR="00190B00" w:rsidRPr="00190B00" w:rsidRDefault="00190B00" w:rsidP="00190B00">
      <w:pPr>
        <w:spacing w:after="200" w:line="276" w:lineRule="auto"/>
        <w:jc w:val="center"/>
        <w:rPr>
          <w:rFonts w:eastAsia="Calibri"/>
          <w:b/>
          <w:lang w:val="sr-Cyrl-R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3"/>
        <w:gridCol w:w="1238"/>
        <w:gridCol w:w="1369"/>
        <w:gridCol w:w="1373"/>
        <w:gridCol w:w="1373"/>
        <w:gridCol w:w="1229"/>
        <w:gridCol w:w="1675"/>
      </w:tblGrid>
      <w:tr w:rsidR="00190B00" w:rsidRPr="00190B00" w14:paraId="0D2D8BA9" w14:textId="77777777" w:rsidTr="005F30B2">
        <w:trPr>
          <w:trHeight w:val="1271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5CB1" w14:textId="77777777" w:rsidR="00190B00" w:rsidRPr="00190B00" w:rsidRDefault="00190B00" w:rsidP="00190B0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lang w:val="ru-RU"/>
              </w:rPr>
            </w:pPr>
          </w:p>
          <w:p w14:paraId="01C1F235" w14:textId="77777777" w:rsidR="00190B00" w:rsidRPr="00190B00" w:rsidRDefault="00190B00" w:rsidP="00190B00">
            <w:pPr>
              <w:jc w:val="center"/>
              <w:rPr>
                <w:rFonts w:eastAsia="Calibri"/>
                <w:bCs/>
                <w:iCs/>
              </w:rPr>
            </w:pPr>
            <w:proofErr w:type="spellStart"/>
            <w:r w:rsidRPr="00190B00">
              <w:rPr>
                <w:rFonts w:eastAsia="Calibri"/>
                <w:bCs/>
                <w:iCs/>
              </w:rPr>
              <w:t>Назив</w:t>
            </w:r>
            <w:proofErr w:type="spellEnd"/>
            <w:r w:rsidRPr="00190B00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190B00">
              <w:rPr>
                <w:rFonts w:eastAsia="Calibri"/>
                <w:bCs/>
                <w:iCs/>
              </w:rPr>
              <w:t>производа</w:t>
            </w:r>
            <w:proofErr w:type="spellEnd"/>
          </w:p>
          <w:p w14:paraId="08759122" w14:textId="77777777" w:rsidR="00190B00" w:rsidRPr="00190B00" w:rsidRDefault="00190B00" w:rsidP="00190B00">
            <w:pPr>
              <w:jc w:val="center"/>
              <w:rPr>
                <w:rFonts w:eastAsia="Calibri"/>
                <w:bCs/>
                <w:iCs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6979" w14:textId="77777777" w:rsidR="00190B00" w:rsidRPr="00190B00" w:rsidRDefault="00190B00" w:rsidP="00190B0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</w:rPr>
            </w:pPr>
          </w:p>
          <w:p w14:paraId="31D40032" w14:textId="77777777" w:rsidR="00190B00" w:rsidRPr="00190B00" w:rsidRDefault="00190B00" w:rsidP="00190B0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</w:rPr>
            </w:pPr>
            <w:proofErr w:type="spellStart"/>
            <w:r w:rsidRPr="00190B00">
              <w:rPr>
                <w:rFonts w:eastAsia="Calibri"/>
                <w:bCs/>
                <w:iCs/>
              </w:rPr>
              <w:t>Јединица</w:t>
            </w:r>
            <w:proofErr w:type="spellEnd"/>
            <w:r w:rsidRPr="00190B00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190B00">
              <w:rPr>
                <w:rFonts w:eastAsia="Calibri"/>
                <w:bCs/>
                <w:iCs/>
              </w:rPr>
              <w:t>мере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4011" w14:textId="77777777" w:rsidR="00190B00" w:rsidRPr="00190B00" w:rsidRDefault="00190B00" w:rsidP="00190B0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</w:rPr>
            </w:pPr>
          </w:p>
          <w:p w14:paraId="165E895C" w14:textId="77777777" w:rsidR="00190B00" w:rsidRPr="00190B00" w:rsidRDefault="00190B00" w:rsidP="00190B0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</w:rPr>
            </w:pPr>
            <w:proofErr w:type="spellStart"/>
            <w:r w:rsidRPr="00190B00">
              <w:rPr>
                <w:rFonts w:eastAsia="Calibri"/>
                <w:bCs/>
                <w:iCs/>
              </w:rPr>
              <w:t>Количина</w:t>
            </w:r>
            <w:proofErr w:type="spellEnd"/>
            <w:r w:rsidRPr="00190B00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190B00">
              <w:rPr>
                <w:rFonts w:eastAsia="Calibri"/>
                <w:bCs/>
                <w:iCs/>
              </w:rPr>
              <w:t>на</w:t>
            </w:r>
            <w:proofErr w:type="spellEnd"/>
            <w:r w:rsidRPr="00190B00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190B00">
              <w:rPr>
                <w:rFonts w:eastAsia="Calibri"/>
                <w:bCs/>
                <w:iCs/>
              </w:rPr>
              <w:t>годишњем</w:t>
            </w:r>
            <w:proofErr w:type="spellEnd"/>
            <w:r w:rsidRPr="00190B00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190B00">
              <w:rPr>
                <w:rFonts w:eastAsia="Calibri"/>
                <w:bCs/>
                <w:iCs/>
              </w:rPr>
              <w:t>нивоу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3A98" w14:textId="77777777" w:rsidR="00190B00" w:rsidRPr="00190B00" w:rsidRDefault="00190B00" w:rsidP="00190B0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lang w:val="ru-RU"/>
              </w:rPr>
            </w:pPr>
            <w:r w:rsidRPr="00190B00">
              <w:rPr>
                <w:rFonts w:eastAsia="Calibri"/>
                <w:bCs/>
                <w:iCs/>
                <w:lang w:val="ru-RU"/>
              </w:rPr>
              <w:t>Јединична цена без ПДВ-а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A2D5" w14:textId="77777777" w:rsidR="00190B00" w:rsidRPr="00190B00" w:rsidRDefault="00190B00" w:rsidP="00190B0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lang w:val="ru-RU"/>
              </w:rPr>
            </w:pPr>
            <w:r w:rsidRPr="00190B00">
              <w:rPr>
                <w:rFonts w:eastAsia="Calibri"/>
                <w:bCs/>
                <w:iCs/>
                <w:lang w:val="ru-RU"/>
              </w:rPr>
              <w:t>Јединична цена са ПДВ-ом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C429" w14:textId="77777777" w:rsidR="00190B00" w:rsidRPr="00190B00" w:rsidRDefault="00190B00" w:rsidP="00190B0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</w:rPr>
            </w:pPr>
            <w:proofErr w:type="spellStart"/>
            <w:r w:rsidRPr="00190B00">
              <w:rPr>
                <w:rFonts w:eastAsia="Calibri"/>
                <w:bCs/>
                <w:iCs/>
              </w:rPr>
              <w:t>Укупна</w:t>
            </w:r>
            <w:proofErr w:type="spellEnd"/>
            <w:r w:rsidRPr="00190B00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190B00">
              <w:rPr>
                <w:rFonts w:eastAsia="Calibri"/>
                <w:bCs/>
                <w:iCs/>
              </w:rPr>
              <w:t>цена</w:t>
            </w:r>
            <w:proofErr w:type="spellEnd"/>
            <w:r w:rsidRPr="00190B00">
              <w:rPr>
                <w:rFonts w:eastAsia="Calibri"/>
                <w:bCs/>
                <w:iCs/>
              </w:rPr>
              <w:t xml:space="preserve"> </w:t>
            </w:r>
            <w:proofErr w:type="spellStart"/>
            <w:r w:rsidRPr="00190B00">
              <w:rPr>
                <w:rFonts w:eastAsia="Calibri"/>
                <w:bCs/>
                <w:iCs/>
              </w:rPr>
              <w:t>без</w:t>
            </w:r>
            <w:proofErr w:type="spellEnd"/>
            <w:r w:rsidRPr="00190B00">
              <w:rPr>
                <w:rFonts w:eastAsia="Calibri"/>
                <w:bCs/>
                <w:iCs/>
              </w:rPr>
              <w:t xml:space="preserve"> ПДВ-а</w:t>
            </w:r>
          </w:p>
          <w:p w14:paraId="33951942" w14:textId="77777777" w:rsidR="00190B00" w:rsidRPr="00190B00" w:rsidRDefault="00190B00" w:rsidP="00190B0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D3F0" w14:textId="77777777" w:rsidR="00190B00" w:rsidRPr="00190B00" w:rsidRDefault="00190B00" w:rsidP="00190B0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lang w:val="ru-RU"/>
              </w:rPr>
            </w:pPr>
            <w:r w:rsidRPr="00190B00">
              <w:rPr>
                <w:rFonts w:eastAsia="Calibri"/>
                <w:bCs/>
                <w:iCs/>
                <w:lang w:val="ru-RU"/>
              </w:rPr>
              <w:t>Укупна цена са ПДВ-ом</w:t>
            </w:r>
          </w:p>
        </w:tc>
      </w:tr>
      <w:tr w:rsidR="00190B00" w:rsidRPr="00190B00" w14:paraId="627B04C7" w14:textId="77777777" w:rsidTr="005F30B2">
        <w:trPr>
          <w:trHeight w:val="309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9468" w14:textId="77777777" w:rsidR="00190B00" w:rsidRPr="00190B00" w:rsidRDefault="00190B00" w:rsidP="00190B0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</w:rPr>
            </w:pPr>
            <w:r w:rsidRPr="00190B00">
              <w:rPr>
                <w:rFonts w:eastAsia="Calibri"/>
                <w:bCs/>
                <w:iCs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3498" w14:textId="77777777" w:rsidR="00190B00" w:rsidRPr="00190B00" w:rsidRDefault="00190B00" w:rsidP="00190B0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</w:rPr>
            </w:pPr>
            <w:r w:rsidRPr="00190B00">
              <w:rPr>
                <w:rFonts w:eastAsia="Calibri"/>
                <w:bCs/>
                <w:iCs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8AC1" w14:textId="77777777" w:rsidR="00190B00" w:rsidRPr="00190B00" w:rsidRDefault="00190B00" w:rsidP="00190B0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</w:rPr>
            </w:pPr>
            <w:r w:rsidRPr="00190B00">
              <w:rPr>
                <w:rFonts w:eastAsia="Calibri"/>
                <w:bCs/>
                <w:iCs/>
              </w:rPr>
              <w:t>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D84B" w14:textId="77777777" w:rsidR="00190B00" w:rsidRPr="00190B00" w:rsidRDefault="00190B00" w:rsidP="00190B0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</w:rPr>
            </w:pPr>
            <w:r w:rsidRPr="00190B00">
              <w:rPr>
                <w:rFonts w:eastAsia="Calibri"/>
                <w:bCs/>
                <w:iCs/>
              </w:rPr>
              <w:t>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8857" w14:textId="77777777" w:rsidR="00190B00" w:rsidRPr="00190B00" w:rsidRDefault="00190B00" w:rsidP="00190B0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</w:rPr>
            </w:pPr>
            <w:r w:rsidRPr="00190B00">
              <w:rPr>
                <w:rFonts w:eastAsia="Calibri"/>
                <w:bCs/>
                <w:iCs/>
              </w:rPr>
              <w:t xml:space="preserve">5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5C4E" w14:textId="77777777" w:rsidR="00190B00" w:rsidRPr="00190B00" w:rsidRDefault="00190B00" w:rsidP="00190B0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</w:rPr>
            </w:pPr>
            <w:r w:rsidRPr="00190B00">
              <w:rPr>
                <w:rFonts w:eastAsia="Calibri"/>
                <w:bCs/>
                <w:iCs/>
              </w:rPr>
              <w:t>6 (3х4)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E8FC" w14:textId="77777777" w:rsidR="00190B00" w:rsidRPr="00190B00" w:rsidRDefault="00190B00" w:rsidP="00190B0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</w:rPr>
            </w:pPr>
            <w:r w:rsidRPr="00190B00">
              <w:rPr>
                <w:rFonts w:eastAsia="Calibri"/>
                <w:bCs/>
                <w:iCs/>
              </w:rPr>
              <w:t>7 (3х5)</w:t>
            </w:r>
          </w:p>
        </w:tc>
      </w:tr>
      <w:tr w:rsidR="00190B00" w:rsidRPr="00190B00" w14:paraId="340F3FAE" w14:textId="77777777" w:rsidTr="005F30B2">
        <w:trPr>
          <w:trHeight w:val="1251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4273" w14:textId="77777777" w:rsidR="00190B00" w:rsidRPr="00190B00" w:rsidRDefault="00190B00" w:rsidP="00190B0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</w:rPr>
            </w:pPr>
          </w:p>
          <w:p w14:paraId="74C90ECA" w14:textId="77777777" w:rsidR="00190B00" w:rsidRPr="00190B00" w:rsidRDefault="00190B00" w:rsidP="00190B0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lang w:val="sr-Cyrl-RS"/>
              </w:rPr>
            </w:pPr>
            <w:r w:rsidRPr="00190B00">
              <w:rPr>
                <w:rFonts w:eastAsia="Calibri"/>
                <w:bCs/>
                <w:iCs/>
                <w:lang w:val="sr-Cyrl-RS"/>
              </w:rPr>
              <w:t>Оброци  (Главно јело са хлебом</w:t>
            </w:r>
            <w:r w:rsidRPr="00190B00">
              <w:rPr>
                <w:rFonts w:eastAsia="Calibri"/>
                <w:bCs/>
                <w:iCs/>
                <w:lang w:val="sr-Latn-RS"/>
              </w:rPr>
              <w:t xml:space="preserve">, </w:t>
            </w:r>
            <w:r w:rsidRPr="00190B00">
              <w:rPr>
                <w:rFonts w:eastAsia="Calibri"/>
                <w:bCs/>
                <w:iCs/>
                <w:lang w:val="sr-Cyrl-RS"/>
              </w:rPr>
              <w:t>колачем-десертом или воћем и намазом)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537E" w14:textId="77777777" w:rsidR="00190B00" w:rsidRPr="00190B00" w:rsidRDefault="00190B00" w:rsidP="00190B0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</w:rPr>
            </w:pPr>
          </w:p>
          <w:p w14:paraId="7814E934" w14:textId="77777777" w:rsidR="00190B00" w:rsidRPr="00190B00" w:rsidRDefault="00190B00" w:rsidP="00190B0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</w:rPr>
            </w:pPr>
            <w:proofErr w:type="spellStart"/>
            <w:r w:rsidRPr="00190B00">
              <w:rPr>
                <w:rFonts w:eastAsia="Calibri"/>
                <w:bCs/>
                <w:iCs/>
              </w:rPr>
              <w:t>Порција</w:t>
            </w:r>
            <w:proofErr w:type="spellEnd"/>
          </w:p>
          <w:p w14:paraId="55436753" w14:textId="77777777" w:rsidR="00190B00" w:rsidRPr="00190B00" w:rsidRDefault="00190B00" w:rsidP="00190B0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  <w:lang w:val="sr-Cyrl-RS"/>
              </w:rPr>
            </w:pPr>
            <w:r w:rsidRPr="00190B00">
              <w:rPr>
                <w:rFonts w:eastAsia="Calibri"/>
                <w:bCs/>
                <w:iCs/>
                <w:lang w:val="sr-Cyrl-RS"/>
              </w:rPr>
              <w:t>(оброк -ручак са намазом)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C9AD" w14:textId="77777777" w:rsidR="00190B00" w:rsidRPr="00190B00" w:rsidRDefault="00190B00" w:rsidP="00190B00">
            <w:pPr>
              <w:jc w:val="center"/>
              <w:rPr>
                <w:rFonts w:eastAsia="Calibri"/>
                <w:bCs/>
                <w:iCs/>
                <w:lang w:val="sr-Cyrl-RS"/>
              </w:rPr>
            </w:pPr>
            <w:r w:rsidRPr="00190B00">
              <w:rPr>
                <w:rFonts w:eastAsia="Calibri"/>
                <w:bCs/>
                <w:iCs/>
                <w:lang w:val="sr-Cyrl-RS"/>
              </w:rPr>
              <w:t>9000</w:t>
            </w:r>
          </w:p>
          <w:p w14:paraId="4548A240" w14:textId="77777777" w:rsidR="00190B00" w:rsidRPr="00190B00" w:rsidRDefault="00190B00" w:rsidP="00190B00">
            <w:pPr>
              <w:jc w:val="center"/>
              <w:rPr>
                <w:rFonts w:eastAsia="Calibri"/>
                <w:bCs/>
                <w:iCs/>
                <w:lang w:val="sr-Cyrl-CS"/>
              </w:rPr>
            </w:pPr>
            <w:r w:rsidRPr="00190B00">
              <w:rPr>
                <w:rFonts w:eastAsia="Calibri"/>
                <w:bCs/>
                <w:iCs/>
                <w:lang w:val="sr-Cyrl-CS"/>
              </w:rPr>
              <w:t xml:space="preserve">(дневно </w:t>
            </w:r>
            <w:r w:rsidRPr="00190B00">
              <w:rPr>
                <w:rFonts w:eastAsia="Calibri"/>
                <w:bCs/>
                <w:iCs/>
                <w:lang w:val="sr-Cyrl-RS"/>
              </w:rPr>
              <w:t>50 ручкова са 15 намаза</w:t>
            </w:r>
            <w:r w:rsidRPr="00190B00">
              <w:rPr>
                <w:rFonts w:eastAsia="Calibri"/>
                <w:bCs/>
                <w:iCs/>
                <w:lang w:val="sr-Cyrl-CS"/>
              </w:rPr>
              <w:t xml:space="preserve"> 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5821" w14:textId="77777777" w:rsidR="00190B00" w:rsidRPr="00190B00" w:rsidRDefault="00190B00" w:rsidP="00190B0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AC87" w14:textId="77777777" w:rsidR="00190B00" w:rsidRPr="00190B00" w:rsidRDefault="00190B00" w:rsidP="00190B0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75E9" w14:textId="77777777" w:rsidR="00190B00" w:rsidRPr="00190B00" w:rsidRDefault="00190B00" w:rsidP="00190B0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2E54" w14:textId="77777777" w:rsidR="00190B00" w:rsidRPr="00190B00" w:rsidRDefault="00190B00" w:rsidP="00190B0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Cs/>
              </w:rPr>
            </w:pPr>
          </w:p>
        </w:tc>
      </w:tr>
    </w:tbl>
    <w:p w14:paraId="480AD718" w14:textId="77777777" w:rsidR="00190B00" w:rsidRPr="00190B00" w:rsidRDefault="00190B00" w:rsidP="00190B00">
      <w:pPr>
        <w:autoSpaceDE w:val="0"/>
        <w:autoSpaceDN w:val="0"/>
        <w:adjustRightInd w:val="0"/>
        <w:ind w:left="360"/>
        <w:jc w:val="both"/>
        <w:rPr>
          <w:bCs/>
          <w:iCs/>
          <w:lang w:val="ru-RU" w:eastAsia="x-none"/>
        </w:rPr>
      </w:pPr>
    </w:p>
    <w:p w14:paraId="62EA883C" w14:textId="77777777" w:rsidR="00190B00" w:rsidRPr="00190B00" w:rsidRDefault="00190B00" w:rsidP="00190B00">
      <w:pPr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ind w:left="360" w:hanging="270"/>
        <w:jc w:val="both"/>
        <w:rPr>
          <w:bCs/>
          <w:iCs/>
          <w:lang w:val="ru-RU" w:eastAsia="x-none"/>
        </w:rPr>
      </w:pPr>
      <w:proofErr w:type="spellStart"/>
      <w:r w:rsidRPr="00190B00">
        <w:rPr>
          <w:lang w:val="sr-Latn-CS" w:eastAsia="x-none"/>
        </w:rPr>
        <w:t>Број</w:t>
      </w:r>
      <w:proofErr w:type="spellEnd"/>
      <w:r w:rsidRPr="00190B00">
        <w:rPr>
          <w:lang w:val="sr-Latn-CS" w:eastAsia="x-none"/>
        </w:rPr>
        <w:t xml:space="preserve"> </w:t>
      </w:r>
      <w:proofErr w:type="spellStart"/>
      <w:r w:rsidRPr="00190B00">
        <w:rPr>
          <w:lang w:val="sr-Latn-CS" w:eastAsia="x-none"/>
        </w:rPr>
        <w:t>наведених</w:t>
      </w:r>
      <w:proofErr w:type="spellEnd"/>
      <w:r w:rsidRPr="00190B00">
        <w:rPr>
          <w:lang w:val="sr-Latn-CS" w:eastAsia="x-none"/>
        </w:rPr>
        <w:t xml:space="preserve"> </w:t>
      </w:r>
      <w:proofErr w:type="spellStart"/>
      <w:r w:rsidRPr="00190B00">
        <w:rPr>
          <w:lang w:val="sr-Latn-CS" w:eastAsia="x-none"/>
        </w:rPr>
        <w:t>оброка</w:t>
      </w:r>
      <w:proofErr w:type="spellEnd"/>
      <w:r w:rsidRPr="00190B00">
        <w:rPr>
          <w:lang w:val="sr-Latn-CS" w:eastAsia="x-none"/>
        </w:rPr>
        <w:t xml:space="preserve"> </w:t>
      </w:r>
      <w:proofErr w:type="spellStart"/>
      <w:r w:rsidRPr="00190B00">
        <w:rPr>
          <w:lang w:val="sr-Latn-CS" w:eastAsia="x-none"/>
        </w:rPr>
        <w:t>је</w:t>
      </w:r>
      <w:proofErr w:type="spellEnd"/>
      <w:r w:rsidRPr="00190B00">
        <w:rPr>
          <w:lang w:val="sr-Latn-CS" w:eastAsia="x-none"/>
        </w:rPr>
        <w:t xml:space="preserve"> </w:t>
      </w:r>
      <w:proofErr w:type="spellStart"/>
      <w:r w:rsidRPr="00190B00">
        <w:rPr>
          <w:lang w:val="sr-Latn-CS" w:eastAsia="x-none"/>
        </w:rPr>
        <w:t>варијабилан</w:t>
      </w:r>
      <w:proofErr w:type="spellEnd"/>
      <w:r w:rsidRPr="00190B00">
        <w:rPr>
          <w:lang w:val="sr-Latn-CS" w:eastAsia="x-none"/>
        </w:rPr>
        <w:t xml:space="preserve"> и </w:t>
      </w:r>
      <w:proofErr w:type="spellStart"/>
      <w:r w:rsidRPr="00190B00">
        <w:rPr>
          <w:lang w:val="sr-Latn-CS" w:eastAsia="x-none"/>
        </w:rPr>
        <w:t>зависиће</w:t>
      </w:r>
      <w:proofErr w:type="spellEnd"/>
      <w:r w:rsidRPr="00190B00">
        <w:rPr>
          <w:lang w:val="sr-Latn-CS" w:eastAsia="x-none"/>
        </w:rPr>
        <w:t xml:space="preserve"> </w:t>
      </w:r>
      <w:proofErr w:type="spellStart"/>
      <w:r w:rsidRPr="00190B00">
        <w:rPr>
          <w:lang w:val="sr-Latn-CS" w:eastAsia="x-none"/>
        </w:rPr>
        <w:t>од</w:t>
      </w:r>
      <w:proofErr w:type="spellEnd"/>
      <w:r w:rsidRPr="00190B00">
        <w:rPr>
          <w:lang w:val="sr-Latn-CS" w:eastAsia="x-none"/>
        </w:rPr>
        <w:t xml:space="preserve"> </w:t>
      </w:r>
      <w:proofErr w:type="spellStart"/>
      <w:r w:rsidRPr="00190B00">
        <w:rPr>
          <w:lang w:val="sr-Latn-CS" w:eastAsia="x-none"/>
        </w:rPr>
        <w:t>тренутног</w:t>
      </w:r>
      <w:proofErr w:type="spellEnd"/>
      <w:r w:rsidRPr="00190B00">
        <w:rPr>
          <w:lang w:val="sr-Latn-CS" w:eastAsia="x-none"/>
        </w:rPr>
        <w:t xml:space="preserve"> </w:t>
      </w:r>
      <w:proofErr w:type="spellStart"/>
      <w:r w:rsidRPr="00190B00">
        <w:rPr>
          <w:lang w:val="sr-Latn-CS" w:eastAsia="x-none"/>
        </w:rPr>
        <w:t>броја</w:t>
      </w:r>
      <w:proofErr w:type="spellEnd"/>
      <w:r w:rsidRPr="00190B00">
        <w:rPr>
          <w:lang w:val="sr-Cyrl-CS" w:eastAsia="x-none"/>
        </w:rPr>
        <w:t xml:space="preserve"> ученика који користе оброке</w:t>
      </w:r>
      <w:r w:rsidRPr="00190B00">
        <w:rPr>
          <w:lang w:val="sr-Latn-CS" w:eastAsia="x-none"/>
        </w:rPr>
        <w:t>.</w:t>
      </w:r>
      <w:r w:rsidRPr="00190B00">
        <w:rPr>
          <w:lang w:val="sr-Cyrl-RS" w:eastAsia="x-none"/>
        </w:rPr>
        <w:t xml:space="preserve"> </w:t>
      </w:r>
    </w:p>
    <w:p w14:paraId="5A7961CD" w14:textId="77777777" w:rsidR="00190B00" w:rsidRPr="00190B00" w:rsidRDefault="00190B00" w:rsidP="00190B00">
      <w:pPr>
        <w:autoSpaceDE w:val="0"/>
        <w:autoSpaceDN w:val="0"/>
        <w:adjustRightInd w:val="0"/>
        <w:ind w:left="360"/>
        <w:jc w:val="both"/>
        <w:rPr>
          <w:bCs/>
          <w:iCs/>
          <w:lang w:val="ru-RU" w:eastAsia="x-none"/>
        </w:rPr>
      </w:pPr>
    </w:p>
    <w:p w14:paraId="7DA9E6E9" w14:textId="77777777" w:rsidR="00190B00" w:rsidRPr="00190B00" w:rsidRDefault="00190B00" w:rsidP="00190B00">
      <w:pPr>
        <w:autoSpaceDE w:val="0"/>
        <w:autoSpaceDN w:val="0"/>
        <w:adjustRightInd w:val="0"/>
        <w:ind w:left="360"/>
        <w:jc w:val="both"/>
        <w:rPr>
          <w:rFonts w:eastAsia="Calibri"/>
          <w:bCs/>
          <w:iCs/>
          <w:u w:val="single"/>
          <w:lang w:val="ru-RU"/>
        </w:rPr>
      </w:pPr>
      <w:r w:rsidRPr="00190B00">
        <w:rPr>
          <w:rFonts w:eastAsia="Calibri"/>
          <w:bCs/>
          <w:iCs/>
          <w:u w:val="single"/>
          <w:lang w:val="ru-RU"/>
        </w:rPr>
        <w:t xml:space="preserve">Упутство за попуњавање обрасца структуре цене: </w:t>
      </w:r>
    </w:p>
    <w:p w14:paraId="7A0C78FE" w14:textId="77777777" w:rsidR="00190B00" w:rsidRPr="00190B00" w:rsidRDefault="00190B00" w:rsidP="00190B00">
      <w:pPr>
        <w:autoSpaceDE w:val="0"/>
        <w:autoSpaceDN w:val="0"/>
        <w:adjustRightInd w:val="0"/>
        <w:jc w:val="both"/>
        <w:rPr>
          <w:rFonts w:eastAsia="Calibri"/>
          <w:bCs/>
          <w:iCs/>
          <w:lang w:val="ru-RU"/>
        </w:rPr>
      </w:pPr>
    </w:p>
    <w:p w14:paraId="4B8AAE52" w14:textId="77777777" w:rsidR="00190B00" w:rsidRPr="00190B00" w:rsidRDefault="00190B00" w:rsidP="00190B00">
      <w:pPr>
        <w:numPr>
          <w:ilvl w:val="0"/>
          <w:numId w:val="15"/>
        </w:numPr>
        <w:tabs>
          <w:tab w:val="left" w:pos="90"/>
        </w:tabs>
        <w:autoSpaceDE w:val="0"/>
        <w:autoSpaceDN w:val="0"/>
        <w:adjustRightInd w:val="0"/>
        <w:spacing w:after="200" w:line="276" w:lineRule="auto"/>
        <w:ind w:left="90" w:firstLine="0"/>
        <w:jc w:val="both"/>
        <w:rPr>
          <w:b/>
          <w:bCs/>
          <w:iCs/>
          <w:sz w:val="40"/>
          <w:szCs w:val="40"/>
          <w:u w:val="single"/>
          <w:lang w:val="ru-RU" w:eastAsia="x-none"/>
        </w:rPr>
      </w:pPr>
      <w:r w:rsidRPr="00190B00">
        <w:rPr>
          <w:bCs/>
          <w:iCs/>
          <w:lang w:val="ru-RU" w:eastAsia="x-none"/>
        </w:rPr>
        <w:t>Понуђачи треба да попуне образац структуре цене тако што ће:</w:t>
      </w:r>
    </w:p>
    <w:p w14:paraId="224E57FB" w14:textId="77777777" w:rsidR="00190B00" w:rsidRPr="00190B00" w:rsidRDefault="00190B00" w:rsidP="00190B00">
      <w:pPr>
        <w:spacing w:line="276" w:lineRule="auto"/>
        <w:jc w:val="both"/>
        <w:rPr>
          <w:rFonts w:eastAsia="Calibri"/>
          <w:bCs/>
          <w:iCs/>
          <w:lang w:val="ru-RU"/>
        </w:rPr>
      </w:pPr>
      <w:r w:rsidRPr="00190B00">
        <w:rPr>
          <w:rFonts w:eastAsia="Calibri"/>
          <w:bCs/>
          <w:iCs/>
          <w:lang w:val="ru-RU"/>
        </w:rPr>
        <w:t>- у колону 4. уписати колико износи цена за 1 порцију</w:t>
      </w:r>
      <w:r w:rsidRPr="00190B00">
        <w:rPr>
          <w:rFonts w:eastAsia="Calibri"/>
          <w:bCs/>
          <w:iCs/>
          <w:lang w:val="sr-Cyrl-CS"/>
        </w:rPr>
        <w:t xml:space="preserve"> </w:t>
      </w:r>
      <w:r w:rsidRPr="00190B00">
        <w:rPr>
          <w:rFonts w:eastAsia="Calibri"/>
          <w:bCs/>
          <w:iCs/>
          <w:lang w:val="ru-RU"/>
        </w:rPr>
        <w:t xml:space="preserve">без ПДВ </w:t>
      </w:r>
    </w:p>
    <w:p w14:paraId="32920A02" w14:textId="77777777" w:rsidR="00190B00" w:rsidRPr="00190B00" w:rsidRDefault="00190B00" w:rsidP="00190B00">
      <w:pPr>
        <w:tabs>
          <w:tab w:val="left" w:pos="90"/>
        </w:tabs>
        <w:autoSpaceDE w:val="0"/>
        <w:autoSpaceDN w:val="0"/>
        <w:adjustRightInd w:val="0"/>
        <w:jc w:val="both"/>
        <w:rPr>
          <w:rFonts w:eastAsia="Calibri"/>
          <w:bCs/>
          <w:iCs/>
          <w:lang w:val="ru-RU"/>
        </w:rPr>
      </w:pPr>
      <w:r w:rsidRPr="00190B00">
        <w:rPr>
          <w:rFonts w:eastAsia="Calibri"/>
          <w:bCs/>
          <w:iCs/>
          <w:lang w:val="ru-RU"/>
        </w:rPr>
        <w:t>- у колону 5. уписати колико износи цена за 1 порцију</w:t>
      </w:r>
      <w:r w:rsidRPr="00190B00">
        <w:rPr>
          <w:rFonts w:eastAsia="Calibri"/>
          <w:bCs/>
          <w:iCs/>
          <w:lang w:val="sr-Cyrl-CS"/>
        </w:rPr>
        <w:t xml:space="preserve"> </w:t>
      </w:r>
      <w:r w:rsidRPr="00190B00">
        <w:rPr>
          <w:rFonts w:eastAsia="Calibri"/>
          <w:bCs/>
          <w:iCs/>
          <w:lang w:val="ru-RU"/>
        </w:rPr>
        <w:t xml:space="preserve">са ПДВ </w:t>
      </w:r>
    </w:p>
    <w:p w14:paraId="2796AFB1" w14:textId="77777777" w:rsidR="00190B00" w:rsidRPr="00190B00" w:rsidRDefault="00190B00" w:rsidP="00190B00">
      <w:pPr>
        <w:spacing w:line="276" w:lineRule="auto"/>
        <w:jc w:val="both"/>
        <w:rPr>
          <w:rFonts w:eastAsia="Calibri"/>
          <w:bCs/>
          <w:iCs/>
          <w:lang w:val="sr-Cyrl-CS"/>
        </w:rPr>
      </w:pPr>
      <w:r w:rsidRPr="00190B00">
        <w:rPr>
          <w:rFonts w:eastAsia="Calibri"/>
          <w:bCs/>
          <w:iCs/>
          <w:lang w:val="ru-RU"/>
        </w:rPr>
        <w:t>- у колону 6. уписати колико износи укупна цена без ПДВ и то тако што ће помножити цену за 1 порцију</w:t>
      </w:r>
      <w:r w:rsidRPr="00190B00">
        <w:rPr>
          <w:rFonts w:eastAsia="Calibri"/>
          <w:bCs/>
          <w:iCs/>
          <w:lang w:val="sr-Cyrl-CS"/>
        </w:rPr>
        <w:t xml:space="preserve"> </w:t>
      </w:r>
      <w:r w:rsidRPr="00190B00">
        <w:rPr>
          <w:rFonts w:eastAsia="Calibri"/>
          <w:bCs/>
          <w:iCs/>
          <w:lang w:val="ru-RU"/>
        </w:rPr>
        <w:t>без ПДВ-а (наведену у колони 4.) са траженим количинама (које су наведене у колони 3.)</w:t>
      </w:r>
      <w:r w:rsidRPr="00190B00">
        <w:rPr>
          <w:rFonts w:eastAsia="Calibri"/>
          <w:bCs/>
          <w:iCs/>
          <w:lang w:val="sr-Cyrl-CS"/>
        </w:rPr>
        <w:t xml:space="preserve"> </w:t>
      </w:r>
    </w:p>
    <w:p w14:paraId="5ADEDF48" w14:textId="77777777" w:rsidR="00190B00" w:rsidRPr="00190B00" w:rsidRDefault="00190B00" w:rsidP="00190B00">
      <w:pPr>
        <w:spacing w:line="276" w:lineRule="auto"/>
        <w:jc w:val="both"/>
        <w:rPr>
          <w:rFonts w:eastAsia="Calibri"/>
          <w:bCs/>
          <w:lang w:val="ru-RU"/>
        </w:rPr>
      </w:pPr>
      <w:r w:rsidRPr="00190B00">
        <w:rPr>
          <w:rFonts w:eastAsia="Calibri"/>
          <w:bCs/>
          <w:iCs/>
          <w:lang w:val="ru-RU"/>
        </w:rPr>
        <w:t>- у колону 7. уписати колико износи укупна цена са ПДВ</w:t>
      </w:r>
      <w:r w:rsidRPr="00190B00">
        <w:rPr>
          <w:rFonts w:eastAsia="Calibri"/>
          <w:bCs/>
          <w:iCs/>
          <w:lang w:val="sr-Cyrl-CS"/>
        </w:rPr>
        <w:t xml:space="preserve"> </w:t>
      </w:r>
      <w:r w:rsidRPr="00190B00">
        <w:rPr>
          <w:rFonts w:eastAsia="Calibri"/>
          <w:bCs/>
          <w:iCs/>
          <w:lang w:val="ru-RU"/>
        </w:rPr>
        <w:t>и то тако што ће помножити цену за 1 порцију</w:t>
      </w:r>
      <w:r w:rsidRPr="00190B00">
        <w:rPr>
          <w:rFonts w:eastAsia="Calibri"/>
          <w:bCs/>
          <w:iCs/>
          <w:lang w:val="sr-Cyrl-CS"/>
        </w:rPr>
        <w:t xml:space="preserve"> </w:t>
      </w:r>
      <w:r w:rsidRPr="00190B00">
        <w:rPr>
          <w:rFonts w:eastAsia="Calibri"/>
          <w:bCs/>
          <w:iCs/>
          <w:lang w:val="ru-RU"/>
        </w:rPr>
        <w:t>са ПДВ (наведену у колони 5.) са траженим количинама (које су наведене у колони 3.)</w:t>
      </w:r>
      <w:r w:rsidRPr="00190B00">
        <w:rPr>
          <w:rFonts w:eastAsia="Calibri"/>
          <w:bCs/>
          <w:lang w:val="ru-RU"/>
        </w:rPr>
        <w:t>.</w:t>
      </w:r>
    </w:p>
    <w:p w14:paraId="5726389D" w14:textId="7638F2B5" w:rsidR="00190B00" w:rsidRDefault="00190B00" w:rsidP="00092D47">
      <w:pPr>
        <w:tabs>
          <w:tab w:val="left" w:pos="1260"/>
        </w:tabs>
        <w:rPr>
          <w:lang w:val="sr-Cyrl-RS"/>
        </w:rPr>
      </w:pPr>
    </w:p>
    <w:p w14:paraId="01C3F0A2" w14:textId="54F33976" w:rsidR="00190B00" w:rsidRDefault="00190B00" w:rsidP="00092D47">
      <w:pPr>
        <w:tabs>
          <w:tab w:val="left" w:pos="1260"/>
        </w:tabs>
        <w:rPr>
          <w:lang w:val="sr-Cyrl-RS"/>
        </w:rPr>
      </w:pPr>
    </w:p>
    <w:p w14:paraId="11F05012" w14:textId="4B3C71BE" w:rsidR="00190B00" w:rsidRDefault="00190B00" w:rsidP="00092D47">
      <w:pPr>
        <w:tabs>
          <w:tab w:val="left" w:pos="1260"/>
        </w:tabs>
        <w:rPr>
          <w:lang w:val="sr-Cyrl-RS"/>
        </w:rPr>
      </w:pPr>
    </w:p>
    <w:p w14:paraId="68E4707F" w14:textId="1EBC9640" w:rsidR="00190B00" w:rsidRDefault="00190B00" w:rsidP="00092D47">
      <w:pPr>
        <w:tabs>
          <w:tab w:val="left" w:pos="1260"/>
        </w:tabs>
        <w:rPr>
          <w:lang w:val="sr-Cyrl-RS"/>
        </w:rPr>
      </w:pPr>
    </w:p>
    <w:p w14:paraId="43DCCE1F" w14:textId="08DC4FEF" w:rsidR="00190B00" w:rsidRDefault="00190B00" w:rsidP="00092D47">
      <w:pPr>
        <w:tabs>
          <w:tab w:val="left" w:pos="1260"/>
        </w:tabs>
        <w:rPr>
          <w:lang w:val="sr-Cyrl-RS"/>
        </w:rPr>
      </w:pPr>
    </w:p>
    <w:p w14:paraId="06F3410B" w14:textId="3D1305D5" w:rsidR="00190B00" w:rsidRDefault="00190B00" w:rsidP="00092D47">
      <w:pPr>
        <w:tabs>
          <w:tab w:val="left" w:pos="1260"/>
        </w:tabs>
        <w:rPr>
          <w:lang w:val="sr-Cyrl-RS"/>
        </w:rPr>
      </w:pPr>
    </w:p>
    <w:p w14:paraId="1DD3971F" w14:textId="59593276" w:rsidR="00190B00" w:rsidRDefault="00190B00" w:rsidP="00092D47">
      <w:pPr>
        <w:tabs>
          <w:tab w:val="left" w:pos="1260"/>
        </w:tabs>
        <w:rPr>
          <w:lang w:val="sr-Cyrl-RS"/>
        </w:rPr>
      </w:pPr>
    </w:p>
    <w:p w14:paraId="4DF1CD88" w14:textId="5066AD20" w:rsidR="00190B00" w:rsidRDefault="00190B00" w:rsidP="00092D47">
      <w:pPr>
        <w:tabs>
          <w:tab w:val="left" w:pos="1260"/>
        </w:tabs>
        <w:rPr>
          <w:lang w:val="sr-Cyrl-RS"/>
        </w:rPr>
      </w:pPr>
    </w:p>
    <w:p w14:paraId="3062E314" w14:textId="77777777" w:rsidR="00190B00" w:rsidRPr="0073179C" w:rsidRDefault="00190B00" w:rsidP="00190B00">
      <w:pPr>
        <w:jc w:val="center"/>
        <w:rPr>
          <w:b/>
          <w:bCs/>
          <w:color w:val="000000"/>
          <w:sz w:val="28"/>
          <w:szCs w:val="28"/>
          <w:lang w:val="sr-Cyrl-RS"/>
        </w:rPr>
      </w:pPr>
      <w:r w:rsidRPr="008435FA">
        <w:rPr>
          <w:b/>
          <w:bCs/>
          <w:color w:val="000000"/>
          <w:sz w:val="28"/>
          <w:szCs w:val="28"/>
          <w:lang w:val="ru-RU"/>
        </w:rPr>
        <w:lastRenderedPageBreak/>
        <w:t>И</w:t>
      </w:r>
      <w:r>
        <w:rPr>
          <w:b/>
          <w:bCs/>
          <w:color w:val="000000"/>
          <w:sz w:val="28"/>
          <w:szCs w:val="28"/>
          <w:lang w:val="sr-Cyrl-RS"/>
        </w:rPr>
        <w:t xml:space="preserve">ЗЈАВА О ИСПУЊЕНОСТИ КРИТЕРИЈУМА ЗА КВАЛИТАТИВНИ ИЗБОР ПРИВРЕДНОГ СУБЈЕКТА </w:t>
      </w:r>
    </w:p>
    <w:p w14:paraId="5CAE4337" w14:textId="77777777" w:rsidR="00190B00" w:rsidRDefault="00190B00" w:rsidP="00190B00">
      <w:pPr>
        <w:jc w:val="both"/>
        <w:rPr>
          <w:noProof/>
          <w:color w:val="000000"/>
          <w:lang w:val="sr-Cyrl-RS"/>
        </w:rPr>
      </w:pPr>
      <w:r w:rsidRPr="008435FA">
        <w:rPr>
          <w:color w:val="000000"/>
          <w:lang w:val="ru-RU"/>
        </w:rPr>
        <w:br/>
      </w:r>
      <w:r w:rsidRPr="008435FA">
        <w:rPr>
          <w:b/>
          <w:bCs/>
          <w:color w:val="000000"/>
          <w:lang w:val="ru-RU"/>
        </w:rPr>
        <w:t xml:space="preserve">ПОТВРЂУЈЕМ </w:t>
      </w:r>
      <w:r w:rsidRPr="009D18F6">
        <w:rPr>
          <w:noProof/>
          <w:color w:val="000000"/>
          <w:lang w:val="sr-Cyrl-RS"/>
        </w:rPr>
        <w:t>под пуном материјалном и кривичном одговорношћу, као</w:t>
      </w:r>
      <w:r w:rsidRPr="009D18F6">
        <w:rPr>
          <w:noProof/>
          <w:color w:val="000000"/>
          <w:lang w:val="sr-Cyrl-RS"/>
        </w:rPr>
        <w:br/>
        <w:t>одговорно</w:t>
      </w:r>
      <w:r>
        <w:rPr>
          <w:noProof/>
          <w:color w:val="000000"/>
          <w:lang w:val="sr-Cyrl-RS"/>
        </w:rPr>
        <w:t xml:space="preserve"> лице привредног субјекта/понуђа:</w:t>
      </w:r>
    </w:p>
    <w:p w14:paraId="245583BA" w14:textId="30FC2B83" w:rsidR="00190B00" w:rsidRPr="008435FA" w:rsidRDefault="00190B00" w:rsidP="00190B00">
      <w:pPr>
        <w:jc w:val="both"/>
        <w:outlineLvl w:val="0"/>
        <w:rPr>
          <w:b/>
          <w:lang w:val="ru-RU"/>
        </w:rPr>
      </w:pPr>
      <w:r w:rsidRPr="008435FA">
        <w:rPr>
          <w:b/>
          <w:lang w:val="ru-RU"/>
        </w:rPr>
        <w:t>Понуђач:_______________</w:t>
      </w:r>
      <w:r>
        <w:rPr>
          <w:b/>
          <w:lang w:val="sr-Cyrl-RS"/>
        </w:rPr>
        <w:t>____</w:t>
      </w:r>
      <w:r w:rsidRPr="008435FA">
        <w:rPr>
          <w:b/>
          <w:lang w:val="ru-RU"/>
        </w:rPr>
        <w:t>___________</w:t>
      </w:r>
      <w:r>
        <w:rPr>
          <w:b/>
        </w:rPr>
        <w:t xml:space="preserve">     </w:t>
      </w:r>
      <w:r>
        <w:rPr>
          <w:b/>
          <w:lang w:val="sr-Cyrl-RS"/>
        </w:rPr>
        <w:t>Адреса:</w:t>
      </w:r>
      <w:r w:rsidRPr="008435FA">
        <w:rPr>
          <w:b/>
          <w:lang w:val="ru-RU"/>
        </w:rPr>
        <w:t>_______</w:t>
      </w:r>
      <w:r>
        <w:rPr>
          <w:b/>
          <w:lang w:val="sr-Cyrl-RS"/>
        </w:rPr>
        <w:t>__</w:t>
      </w:r>
      <w:r w:rsidRPr="008435FA">
        <w:rPr>
          <w:b/>
          <w:lang w:val="ru-RU"/>
        </w:rPr>
        <w:t>__________________</w:t>
      </w:r>
    </w:p>
    <w:p w14:paraId="7FAB3BE0" w14:textId="77777777" w:rsidR="00190B00" w:rsidRPr="008435FA" w:rsidRDefault="00190B00" w:rsidP="00190B00">
      <w:pPr>
        <w:jc w:val="both"/>
        <w:rPr>
          <w:b/>
          <w:lang w:val="ru-RU"/>
        </w:rPr>
      </w:pPr>
    </w:p>
    <w:p w14:paraId="512954A0" w14:textId="5E53EFCE" w:rsidR="00190B00" w:rsidRDefault="00190B00" w:rsidP="00190B00">
      <w:pPr>
        <w:jc w:val="both"/>
        <w:outlineLvl w:val="0"/>
        <w:rPr>
          <w:b/>
        </w:rPr>
      </w:pPr>
      <w:r>
        <w:rPr>
          <w:b/>
          <w:lang w:val="sr-Cyrl-RS"/>
        </w:rPr>
        <w:t>ПИБ:</w:t>
      </w:r>
      <w:r w:rsidRPr="008435FA">
        <w:rPr>
          <w:b/>
          <w:lang w:val="ru-RU"/>
        </w:rPr>
        <w:t>______________</w:t>
      </w:r>
      <w:r>
        <w:rPr>
          <w:b/>
          <w:lang w:val="sr-Cyrl-RS"/>
        </w:rPr>
        <w:t>__</w:t>
      </w:r>
      <w:r w:rsidRPr="008435FA">
        <w:rPr>
          <w:b/>
          <w:lang w:val="ru-RU"/>
        </w:rPr>
        <w:t>_____</w:t>
      </w:r>
      <w:r>
        <w:rPr>
          <w:b/>
        </w:rPr>
        <w:t xml:space="preserve">    </w:t>
      </w:r>
      <w:r>
        <w:rPr>
          <w:b/>
          <w:lang w:val="sr-Cyrl-RS"/>
        </w:rPr>
        <w:t>МБ:__________________</w:t>
      </w:r>
      <w:r>
        <w:rPr>
          <w:b/>
        </w:rPr>
        <w:t xml:space="preserve"> </w:t>
      </w:r>
    </w:p>
    <w:p w14:paraId="67250140" w14:textId="28E169AC" w:rsidR="00190B00" w:rsidRDefault="00190B00" w:rsidP="00190B00">
      <w:pPr>
        <w:jc w:val="both"/>
        <w:outlineLvl w:val="0"/>
        <w:rPr>
          <w:b/>
          <w:lang w:val="sr-Cyrl-RS"/>
        </w:rPr>
      </w:pPr>
      <w:r>
        <w:rPr>
          <w:b/>
          <w:lang w:val="sr-Cyrl-RS"/>
        </w:rPr>
        <w:t>Шифра</w:t>
      </w:r>
      <w:r>
        <w:rPr>
          <w:b/>
        </w:rPr>
        <w:t xml:space="preserve">   </w:t>
      </w:r>
      <w:proofErr w:type="spellStart"/>
      <w:r>
        <w:rPr>
          <w:b/>
          <w:lang w:val="sr-Cyrl-RS"/>
        </w:rPr>
        <w:t>делат</w:t>
      </w:r>
      <w:proofErr w:type="spellEnd"/>
      <w:r>
        <w:rPr>
          <w:b/>
          <w:lang w:val="sr-Cyrl-RS"/>
        </w:rPr>
        <w:t>. __________________</w:t>
      </w:r>
    </w:p>
    <w:p w14:paraId="11ADDE47" w14:textId="77777777" w:rsidR="00190B00" w:rsidRDefault="00190B00" w:rsidP="00190B00">
      <w:pPr>
        <w:tabs>
          <w:tab w:val="left" w:pos="9270"/>
        </w:tabs>
        <w:jc w:val="center"/>
        <w:rPr>
          <w:noProof/>
          <w:color w:val="000000"/>
          <w:lang w:val="sr-Cyrl-CS"/>
        </w:rPr>
      </w:pPr>
      <w:r w:rsidRPr="009D18F6">
        <w:rPr>
          <w:noProof/>
          <w:color w:val="000000"/>
          <w:lang w:val="sr-Cyrl-RS"/>
        </w:rPr>
        <w:t xml:space="preserve"> </w:t>
      </w:r>
      <w:r w:rsidRPr="009D18F6">
        <w:rPr>
          <w:noProof/>
          <w:color w:val="000000"/>
          <w:lang w:val="sr-Cyrl-RS"/>
        </w:rPr>
        <w:br/>
        <w:t>да</w:t>
      </w:r>
      <w:r>
        <w:rPr>
          <w:noProof/>
          <w:color w:val="000000"/>
          <w:lang w:val="sr-Cyrl-RS"/>
        </w:rPr>
        <w:t xml:space="preserve"> </w:t>
      </w:r>
      <w:r w:rsidRPr="009D18F6">
        <w:rPr>
          <w:noProof/>
          <w:color w:val="000000"/>
          <w:lang w:val="sr-Cyrl-RS"/>
        </w:rPr>
        <w:t>наведени привредни субјект испуњава критеријуме за квалитативни избор привредно</w:t>
      </w:r>
      <w:r>
        <w:rPr>
          <w:noProof/>
          <w:color w:val="000000"/>
          <w:lang w:val="sr-Cyrl-RS"/>
        </w:rPr>
        <w:t>г субјекта</w:t>
      </w:r>
    </w:p>
    <w:p w14:paraId="5634FE18" w14:textId="77777777" w:rsidR="00190B00" w:rsidRPr="00695972" w:rsidRDefault="00190B00" w:rsidP="00190B00">
      <w:pPr>
        <w:tabs>
          <w:tab w:val="left" w:pos="9270"/>
        </w:tabs>
        <w:rPr>
          <w:b/>
          <w:noProof/>
          <w:lang w:val="sr-Cyrl-RS"/>
        </w:rPr>
      </w:pPr>
      <w:r>
        <w:rPr>
          <w:noProof/>
          <w:color w:val="000000"/>
          <w:lang w:val="sr-Cyrl-RS"/>
        </w:rPr>
        <w:t xml:space="preserve">у поступку набавке- </w:t>
      </w:r>
      <w:r w:rsidRPr="00AB6D96">
        <w:rPr>
          <w:b/>
          <w:noProof/>
          <w:color w:val="000000"/>
          <w:lang w:val="sr-Cyrl-RS"/>
        </w:rPr>
        <w:t>Услуга припреме и дистрибуције оброка за ученике ОШ“6.октобар“, Кикинда</w:t>
      </w:r>
      <w:r>
        <w:rPr>
          <w:b/>
          <w:i/>
          <w:lang w:val="sr-Cyrl-CS"/>
        </w:rPr>
        <w:t xml:space="preserve"> </w:t>
      </w:r>
      <w:r w:rsidRPr="00AB6D96">
        <w:rPr>
          <w:rFonts w:ascii="TimesNewRoman" w:hAnsi="TimesNewRoman" w:cs="TimesNewRoman"/>
          <w:noProof/>
          <w:lang w:val="sr-Cyrl-RS"/>
        </w:rPr>
        <w:t>и то</w:t>
      </w:r>
      <w:r w:rsidRPr="00CE34ED">
        <w:rPr>
          <w:rFonts w:ascii="TimesNewRoman" w:hAnsi="TimesNewRoman" w:cs="TimesNewRoman"/>
          <w:b/>
          <w:noProof/>
          <w:lang w:val="sr-Cyrl-RS"/>
        </w:rPr>
        <w:t>:</w:t>
      </w:r>
      <w:r w:rsidRPr="009D18F6">
        <w:rPr>
          <w:noProof/>
          <w:color w:val="000000"/>
          <w:lang w:val="sr-Cyrl-RS"/>
        </w:rPr>
        <w:br/>
      </w:r>
      <w:r w:rsidRPr="009D18F6">
        <w:rPr>
          <w:bCs/>
          <w:noProof/>
          <w:color w:val="000000"/>
          <w:lang w:val="sr-Cyrl-RS"/>
        </w:rPr>
        <w:t>1. Да</w:t>
      </w:r>
      <w:r w:rsidRPr="008435FA">
        <w:rPr>
          <w:bCs/>
          <w:color w:val="000000"/>
          <w:lang w:val="ru-RU"/>
        </w:rPr>
        <w:t xml:space="preserve"> </w:t>
      </w:r>
      <w:r>
        <w:rPr>
          <w:bCs/>
          <w:color w:val="000000"/>
          <w:lang w:val="sr-Cyrl-RS"/>
        </w:rPr>
        <w:t>привредни субјект или законски заступник привредног субјекта у периоду од претходних пет година од дана истека рока за подношење понуда није правноснажно осуђен, осим ако правноснажном пресудом није утврђен други период забране учешћа у поступку набавке, за кривична дела наведена у члану 111. став 1. тачка 1) Закона о јавним набавкама;</w:t>
      </w:r>
    </w:p>
    <w:p w14:paraId="4A04B051" w14:textId="77777777" w:rsidR="00190B00" w:rsidRDefault="00190B00" w:rsidP="00190B00">
      <w:pPr>
        <w:spacing w:line="276" w:lineRule="auto"/>
        <w:jc w:val="both"/>
        <w:rPr>
          <w:bCs/>
          <w:color w:val="000000"/>
          <w:lang w:val="sr-Cyrl-RS"/>
        </w:rPr>
      </w:pPr>
      <w:r>
        <w:rPr>
          <w:bCs/>
          <w:color w:val="000000"/>
          <w:lang w:val="sr-Cyrl-RS"/>
        </w:rPr>
        <w:t>2. Да је привредни субјект измирио доспеле порезе и доприносе за обавезно социјално осигурање или му је обавезујућим споразумом или решењем, у складу са посебним прописом, одобрено одлагање плаћања дуга, укључујући све настале камате и новчане казне;</w:t>
      </w:r>
    </w:p>
    <w:p w14:paraId="30ECE5D9" w14:textId="77777777" w:rsidR="00190B00" w:rsidRDefault="00190B00" w:rsidP="00190B00">
      <w:pPr>
        <w:spacing w:line="276" w:lineRule="auto"/>
        <w:jc w:val="both"/>
        <w:rPr>
          <w:bCs/>
          <w:color w:val="000000"/>
          <w:lang w:val="sr-Cyrl-RS"/>
        </w:rPr>
      </w:pPr>
      <w:r>
        <w:rPr>
          <w:bCs/>
          <w:color w:val="000000"/>
          <w:lang w:val="sr-Cyrl-RS"/>
        </w:rPr>
        <w:t xml:space="preserve">3. Да привредни субјект није </w:t>
      </w:r>
      <w:r w:rsidRPr="00622C49">
        <w:rPr>
          <w:bCs/>
          <w:color w:val="000000"/>
          <w:lang w:val="sr-Cyrl-RS"/>
        </w:rPr>
        <w:t xml:space="preserve">у периоду од претходне две године од дана истека рока за подношење понуда повредио обавезе у области заштите животне средине, социјалног и радног права, укључујући колективне уговоре, а нарочито обавезу исплате уговорене зараде или других обавезних исплата, укључујући и обавезе у складу с одредбама међународних конвенција које су наведене у Прилогу 8. </w:t>
      </w:r>
      <w:r>
        <w:rPr>
          <w:bCs/>
          <w:color w:val="000000"/>
          <w:lang w:val="sr-Cyrl-RS"/>
        </w:rPr>
        <w:t>З</w:t>
      </w:r>
      <w:r w:rsidRPr="00622C49">
        <w:rPr>
          <w:bCs/>
          <w:color w:val="000000"/>
          <w:lang w:val="sr-Cyrl-RS"/>
        </w:rPr>
        <w:t>акона</w:t>
      </w:r>
      <w:r>
        <w:rPr>
          <w:bCs/>
          <w:color w:val="000000"/>
          <w:lang w:val="sr-Cyrl-RS"/>
        </w:rPr>
        <w:t xml:space="preserve"> о јавним набавкама</w:t>
      </w:r>
      <w:r w:rsidRPr="00622C49">
        <w:rPr>
          <w:bCs/>
          <w:color w:val="000000"/>
          <w:lang w:val="sr-Cyrl-RS"/>
        </w:rPr>
        <w:t>;</w:t>
      </w:r>
    </w:p>
    <w:p w14:paraId="0B3A882F" w14:textId="77777777" w:rsidR="00190B00" w:rsidRDefault="00190B00" w:rsidP="00190B00">
      <w:pPr>
        <w:spacing w:line="276" w:lineRule="auto"/>
        <w:jc w:val="both"/>
        <w:rPr>
          <w:bCs/>
          <w:color w:val="000000"/>
          <w:lang w:val="sr-Cyrl-RS"/>
        </w:rPr>
      </w:pPr>
      <w:r>
        <w:rPr>
          <w:bCs/>
          <w:color w:val="000000"/>
          <w:lang w:val="sr-Cyrl-RS"/>
        </w:rPr>
        <w:t>4. Да не постоји сукоб интереса, а у вези члана 50. Закона о јавним набавкама;</w:t>
      </w:r>
    </w:p>
    <w:p w14:paraId="5F871816" w14:textId="77777777" w:rsidR="00190B00" w:rsidRDefault="00190B00" w:rsidP="00190B00">
      <w:pPr>
        <w:spacing w:line="276" w:lineRule="auto"/>
        <w:jc w:val="both"/>
        <w:rPr>
          <w:bCs/>
          <w:color w:val="000000"/>
          <w:lang w:val="sr-Cyrl-RS"/>
        </w:rPr>
      </w:pPr>
      <w:r>
        <w:rPr>
          <w:bCs/>
          <w:color w:val="000000"/>
          <w:lang w:val="sr-Cyrl-RS"/>
        </w:rPr>
        <w:t xml:space="preserve">5. Да </w:t>
      </w:r>
      <w:r w:rsidRPr="00622C49">
        <w:rPr>
          <w:bCs/>
          <w:color w:val="000000"/>
          <w:lang w:val="sr-Cyrl-RS"/>
        </w:rPr>
        <w:t>привредни субјект</w:t>
      </w:r>
      <w:r>
        <w:rPr>
          <w:bCs/>
          <w:color w:val="000000"/>
          <w:lang w:val="sr-Cyrl-RS"/>
        </w:rPr>
        <w:t xml:space="preserve"> није: </w:t>
      </w:r>
    </w:p>
    <w:p w14:paraId="5CB3F9DA" w14:textId="77777777" w:rsidR="00190B00" w:rsidRDefault="00190B00" w:rsidP="00190B00">
      <w:pPr>
        <w:spacing w:line="276" w:lineRule="auto"/>
        <w:ind w:firstLine="720"/>
        <w:jc w:val="both"/>
        <w:rPr>
          <w:b/>
          <w:color w:val="000000"/>
          <w:lang w:val="sr-Cyrl-RS"/>
        </w:rPr>
      </w:pPr>
      <w:r w:rsidRPr="003303EF">
        <w:rPr>
          <w:b/>
          <w:color w:val="000000"/>
          <w:lang w:val="sr-Cyrl-RS"/>
        </w:rPr>
        <w:t>а)</w:t>
      </w:r>
      <w:r w:rsidRPr="00622C49">
        <w:rPr>
          <w:bCs/>
          <w:color w:val="000000"/>
          <w:lang w:val="sr-Cyrl-RS"/>
        </w:rPr>
        <w:t xml:space="preserve"> покушао да изврши непримерен утицај на поступак одлучивања наручиоца</w:t>
      </w:r>
      <w:r>
        <w:rPr>
          <w:bCs/>
          <w:color w:val="000000"/>
          <w:lang w:val="sr-Cyrl-RS"/>
        </w:rPr>
        <w:t>;</w:t>
      </w:r>
      <w:r w:rsidRPr="003303EF">
        <w:rPr>
          <w:b/>
          <w:color w:val="000000"/>
          <w:lang w:val="sr-Cyrl-RS"/>
        </w:rPr>
        <w:t xml:space="preserve"> </w:t>
      </w:r>
    </w:p>
    <w:p w14:paraId="7F8515AE" w14:textId="77777777" w:rsidR="00190B00" w:rsidRDefault="00190B00" w:rsidP="00190B00">
      <w:pPr>
        <w:spacing w:line="276" w:lineRule="auto"/>
        <w:ind w:left="720"/>
        <w:jc w:val="both"/>
        <w:rPr>
          <w:bCs/>
          <w:color w:val="000000"/>
          <w:lang w:val="sr-Cyrl-RS"/>
        </w:rPr>
      </w:pPr>
      <w:r w:rsidRPr="003303EF">
        <w:rPr>
          <w:b/>
          <w:color w:val="000000"/>
          <w:lang w:val="sr-Cyrl-RS"/>
        </w:rPr>
        <w:t>б)</w:t>
      </w:r>
      <w:r>
        <w:rPr>
          <w:bCs/>
          <w:color w:val="000000"/>
          <w:lang w:val="sr-Cyrl-RS"/>
        </w:rPr>
        <w:t xml:space="preserve"> покушао </w:t>
      </w:r>
      <w:r w:rsidRPr="00622C49">
        <w:rPr>
          <w:bCs/>
          <w:color w:val="000000"/>
          <w:lang w:val="sr-Cyrl-RS"/>
        </w:rPr>
        <w:t>да дође до поверљивих података који би могли да му омогуће предност у поступку</w:t>
      </w:r>
      <w:r>
        <w:rPr>
          <w:bCs/>
          <w:color w:val="000000"/>
          <w:lang w:val="sr-Cyrl-RS"/>
        </w:rPr>
        <w:t xml:space="preserve"> </w:t>
      </w:r>
      <w:r w:rsidRPr="00622C49">
        <w:rPr>
          <w:bCs/>
          <w:color w:val="000000"/>
          <w:lang w:val="sr-Cyrl-RS"/>
        </w:rPr>
        <w:t>набавке и</w:t>
      </w:r>
      <w:r>
        <w:rPr>
          <w:bCs/>
          <w:color w:val="000000"/>
          <w:lang w:val="sr-Cyrl-RS"/>
        </w:rPr>
        <w:t xml:space="preserve"> </w:t>
      </w:r>
    </w:p>
    <w:p w14:paraId="2F9DAD39" w14:textId="77777777" w:rsidR="00190B00" w:rsidRPr="00622C49" w:rsidRDefault="00190B00" w:rsidP="00190B00">
      <w:pPr>
        <w:spacing w:line="276" w:lineRule="auto"/>
        <w:ind w:left="720"/>
        <w:jc w:val="both"/>
        <w:rPr>
          <w:bCs/>
          <w:color w:val="000000"/>
          <w:lang w:val="sr-Cyrl-RS"/>
        </w:rPr>
      </w:pPr>
      <w:r w:rsidRPr="003303EF">
        <w:rPr>
          <w:b/>
          <w:color w:val="000000"/>
          <w:lang w:val="sr-Cyrl-RS"/>
        </w:rPr>
        <w:t>в)</w:t>
      </w:r>
      <w:r w:rsidRPr="00622C49">
        <w:rPr>
          <w:bCs/>
          <w:color w:val="000000"/>
          <w:lang w:val="sr-Cyrl-RS"/>
        </w:rPr>
        <w:t xml:space="preserve"> доставио обмањујуће податке који могу да утичу на одлуке које се тичу искључења привредног субјекта, избора привредног субјекта или доделе уговора.</w:t>
      </w:r>
    </w:p>
    <w:p w14:paraId="4F0B24AB" w14:textId="77777777" w:rsidR="00190B00" w:rsidRDefault="00190B00" w:rsidP="00190B00">
      <w:pPr>
        <w:spacing w:after="120" w:line="276" w:lineRule="auto"/>
        <w:jc w:val="both"/>
        <w:rPr>
          <w:color w:val="000000"/>
          <w:lang w:val="sr-Cyrl-CS"/>
        </w:rPr>
      </w:pPr>
    </w:p>
    <w:p w14:paraId="798AA077" w14:textId="77777777" w:rsidR="00190B00" w:rsidRDefault="00190B00" w:rsidP="00190B00">
      <w:pPr>
        <w:spacing w:after="120" w:line="276" w:lineRule="auto"/>
        <w:jc w:val="both"/>
        <w:rPr>
          <w:color w:val="000000"/>
          <w:lang w:val="sr-Cyrl-CS"/>
        </w:rPr>
      </w:pPr>
    </w:p>
    <w:p w14:paraId="563AE818" w14:textId="77777777" w:rsidR="00190B00" w:rsidRDefault="00190B00" w:rsidP="00190B00">
      <w:pPr>
        <w:spacing w:after="120" w:line="276" w:lineRule="auto"/>
        <w:jc w:val="both"/>
        <w:rPr>
          <w:color w:val="000000"/>
          <w:lang w:val="sr-Cyrl-CS"/>
        </w:rPr>
      </w:pPr>
    </w:p>
    <w:p w14:paraId="2CE6CC18" w14:textId="77777777" w:rsidR="00190B00" w:rsidRDefault="00190B00" w:rsidP="00190B00">
      <w:pPr>
        <w:spacing w:after="120" w:line="276" w:lineRule="auto"/>
        <w:jc w:val="both"/>
        <w:rPr>
          <w:color w:val="000000"/>
          <w:lang w:val="sr-Cyrl-CS"/>
        </w:rPr>
      </w:pPr>
    </w:p>
    <w:p w14:paraId="2D30735C" w14:textId="77777777" w:rsidR="00190B00" w:rsidRPr="00695972" w:rsidRDefault="00190B00" w:rsidP="00190B00">
      <w:pPr>
        <w:spacing w:after="120" w:line="276" w:lineRule="auto"/>
        <w:jc w:val="both"/>
        <w:rPr>
          <w:color w:val="000000"/>
          <w:lang w:val="sr-Cyrl-RS"/>
        </w:rPr>
      </w:pPr>
    </w:p>
    <w:p w14:paraId="36C66491" w14:textId="77777777" w:rsidR="00190B00" w:rsidRDefault="00190B00" w:rsidP="00190B00">
      <w:pPr>
        <w:tabs>
          <w:tab w:val="center" w:pos="2070"/>
          <w:tab w:val="left" w:pos="7110"/>
        </w:tabs>
        <w:rPr>
          <w:lang w:val="sr-Cyrl-CS"/>
        </w:rPr>
      </w:pPr>
      <w:r>
        <w:rPr>
          <w:lang w:val="sr-Cyrl-CS"/>
        </w:rPr>
        <w:t xml:space="preserve">                          Датум                                                                      Привредни субјект</w:t>
      </w:r>
    </w:p>
    <w:p w14:paraId="740CE7D6" w14:textId="77777777" w:rsidR="00190B00" w:rsidRDefault="00190B00" w:rsidP="00190B00">
      <w:pPr>
        <w:tabs>
          <w:tab w:val="center" w:pos="2070"/>
        </w:tabs>
        <w:ind w:left="990"/>
        <w:rPr>
          <w:b/>
          <w:sz w:val="28"/>
          <w:szCs w:val="28"/>
          <w:lang w:val="sr-Cyrl-CS"/>
        </w:rPr>
      </w:pPr>
      <w:r>
        <w:rPr>
          <w:lang w:val="sr-Cyrl-CS"/>
        </w:rPr>
        <w:br/>
        <w:t>__________________</w:t>
      </w:r>
      <w:r>
        <w:rPr>
          <w:lang w:val="sr-Cyrl-CS"/>
        </w:rPr>
        <w:tab/>
      </w:r>
      <w:r>
        <w:rPr>
          <w:lang w:val="sr-Cyrl-CS"/>
        </w:rPr>
        <w:tab/>
      </w:r>
      <w:proofErr w:type="spellStart"/>
      <w:r w:rsidRPr="007C74CA">
        <w:rPr>
          <w:lang w:val="sr-Cyrl-CS"/>
        </w:rPr>
        <w:t>м.п</w:t>
      </w:r>
      <w:proofErr w:type="spellEnd"/>
      <w:r>
        <w:rPr>
          <w:lang w:val="sr-Cyrl-CS"/>
        </w:rPr>
        <w:t>.</w:t>
      </w:r>
      <w:r w:rsidRPr="007C74CA"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Pr="007C74CA">
        <w:rPr>
          <w:lang w:val="sr-Cyrl-CS"/>
        </w:rPr>
        <w:t>____________________</w:t>
      </w:r>
    </w:p>
    <w:p w14:paraId="2E2702CA" w14:textId="77777777" w:rsidR="00190B00" w:rsidRDefault="00190B00" w:rsidP="00190B00"/>
    <w:p w14:paraId="0E0C92D9" w14:textId="77777777" w:rsidR="00190B00" w:rsidRPr="00CE6A1C" w:rsidRDefault="00190B00" w:rsidP="00092D47">
      <w:pPr>
        <w:tabs>
          <w:tab w:val="left" w:pos="1260"/>
        </w:tabs>
        <w:rPr>
          <w:lang w:val="sr-Cyrl-RS"/>
        </w:rPr>
      </w:pPr>
    </w:p>
    <w:sectPr w:rsidR="00190B00" w:rsidRPr="00CE6A1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017E7" w14:textId="77777777" w:rsidR="00F932C4" w:rsidRDefault="00F932C4">
      <w:r>
        <w:separator/>
      </w:r>
    </w:p>
  </w:endnote>
  <w:endnote w:type="continuationSeparator" w:id="0">
    <w:p w14:paraId="021ECCBB" w14:textId="77777777" w:rsidR="00F932C4" w:rsidRDefault="00F9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DFA44" w14:textId="77777777" w:rsidR="00F932C4" w:rsidRDefault="00F932C4">
      <w:r>
        <w:separator/>
      </w:r>
    </w:p>
  </w:footnote>
  <w:footnote w:type="continuationSeparator" w:id="0">
    <w:p w14:paraId="778F031B" w14:textId="77777777" w:rsidR="00F932C4" w:rsidRDefault="00F93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44"/>
      <w:gridCol w:w="7644"/>
    </w:tblGrid>
    <w:tr w:rsidR="00092D47" w:rsidRPr="00AA21E8" w14:paraId="1F895209" w14:textId="77777777" w:rsidTr="00AA21E8">
      <w:tc>
        <w:tcPr>
          <w:tcW w:w="1414" w:type="dxa"/>
          <w:shd w:val="clear" w:color="auto" w:fill="auto"/>
        </w:tcPr>
        <w:p w14:paraId="4EB621B4" w14:textId="77777777" w:rsidR="00092D47" w:rsidRDefault="00092D47" w:rsidP="00A6097B">
          <w:r w:rsidRPr="00A725CF">
            <w:rPr>
              <w:noProof/>
            </w:rPr>
            <w:pict w14:anchorId="2E014F4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style="width:62.25pt;height:81.75pt;visibility:visible" o:bordertopcolor="#f90" o:borderleftcolor="#f90" o:borderbottomcolor="#f90" o:borderrightcolor="#f90">
                <v:imagedata r:id="rId1" o:title="" croptop="15577f" cropbottom="9823f" cropleft="12325f" cropright="33859f"/>
                <w10:bordertop type="single" width="36"/>
                <w10:borderleft type="single" width="36"/>
                <w10:borderbottom type="single" width="36"/>
                <w10:borderright type="single" width="36"/>
              </v:shape>
            </w:pict>
          </w:r>
        </w:p>
      </w:tc>
      <w:tc>
        <w:tcPr>
          <w:tcW w:w="7874" w:type="dxa"/>
          <w:shd w:val="clear" w:color="auto" w:fill="auto"/>
        </w:tcPr>
        <w:p w14:paraId="3C37CC42" w14:textId="77777777" w:rsidR="00092D47" w:rsidRPr="008B50E0" w:rsidRDefault="00092D47" w:rsidP="00A6097B">
          <w:pPr>
            <w:rPr>
              <w:b/>
              <w:color w:val="000080"/>
              <w:sz w:val="28"/>
              <w:szCs w:val="28"/>
              <w:lang w:val="sr-Cyrl-RS"/>
            </w:rPr>
          </w:pPr>
          <w:r w:rsidRPr="00AA21E8">
            <w:rPr>
              <w:b/>
              <w:color w:val="000080"/>
              <w:lang w:val="sr-Cyrl-CS"/>
            </w:rPr>
            <w:t xml:space="preserve">ОШ </w:t>
          </w:r>
          <w:r w:rsidRPr="00AA21E8">
            <w:rPr>
              <w:b/>
              <w:color w:val="000080"/>
              <w:sz w:val="28"/>
              <w:szCs w:val="28"/>
              <w:lang w:val="sr-Cyrl-CS"/>
            </w:rPr>
            <w:t xml:space="preserve">“6. октобар“, Кикинда - школа </w:t>
          </w:r>
          <w:r w:rsidR="00DF265A">
            <w:rPr>
              <w:b/>
              <w:color w:val="000080"/>
              <w:sz w:val="28"/>
              <w:szCs w:val="28"/>
              <w:lang w:val="sr-Cyrl-CS"/>
            </w:rPr>
            <w:t>за ученике</w:t>
          </w:r>
          <w:r w:rsidRPr="00AA21E8">
            <w:rPr>
              <w:b/>
              <w:color w:val="000080"/>
              <w:sz w:val="28"/>
              <w:szCs w:val="28"/>
              <w:lang w:val="sr-Cyrl-CS"/>
            </w:rPr>
            <w:t xml:space="preserve"> са сметњама у развоју </w:t>
          </w:r>
          <w:r w:rsidR="008B50E0">
            <w:rPr>
              <w:b/>
              <w:color w:val="000080"/>
              <w:sz w:val="28"/>
              <w:szCs w:val="28"/>
              <w:lang w:val="sr-Cyrl-RS"/>
            </w:rPr>
            <w:t>и инвалидитетом</w:t>
          </w:r>
        </w:p>
        <w:p w14:paraId="43A3DFF6" w14:textId="77777777" w:rsidR="00092D47" w:rsidRPr="00AA21E8" w:rsidRDefault="00092D47" w:rsidP="00A6097B">
          <w:pPr>
            <w:rPr>
              <w:b/>
              <w:color w:val="FF6600"/>
              <w:lang w:val="sr-Cyrl-CS"/>
            </w:rPr>
          </w:pPr>
          <w:r w:rsidRPr="00AA21E8">
            <w:rPr>
              <w:color w:val="FF6600"/>
              <w:lang w:val="sr-Cyrl-CS"/>
            </w:rPr>
            <w:t xml:space="preserve"> адреса: </w:t>
          </w:r>
          <w:r w:rsidRPr="00AA21E8">
            <w:rPr>
              <w:b/>
              <w:color w:val="FF6600"/>
              <w:lang w:val="sr-Cyrl-CS"/>
            </w:rPr>
            <w:t xml:space="preserve">Доситејева 53 </w:t>
          </w:r>
          <w:r w:rsidRPr="00AA21E8">
            <w:rPr>
              <w:color w:val="FF6600"/>
              <w:lang w:val="sr-Cyrl-CS"/>
            </w:rPr>
            <w:t xml:space="preserve">                                     пиб: </w:t>
          </w:r>
          <w:r w:rsidRPr="00AA21E8">
            <w:rPr>
              <w:b/>
              <w:color w:val="FF6600"/>
              <w:lang w:val="sr-Cyrl-CS"/>
            </w:rPr>
            <w:t>101082852</w:t>
          </w:r>
        </w:p>
        <w:p w14:paraId="00D3ADFF" w14:textId="77777777" w:rsidR="00092D47" w:rsidRPr="00AA21E8" w:rsidRDefault="00092D47" w:rsidP="00A6097B">
          <w:pPr>
            <w:rPr>
              <w:b/>
              <w:color w:val="FF6600"/>
              <w:lang w:val="sr-Latn-CS"/>
            </w:rPr>
          </w:pPr>
          <w:r w:rsidRPr="00AA21E8">
            <w:rPr>
              <w:color w:val="FF6600"/>
              <w:lang w:val="sr-Cyrl-CS"/>
            </w:rPr>
            <w:t xml:space="preserve">              </w:t>
          </w:r>
          <w:r w:rsidRPr="00AA21E8">
            <w:rPr>
              <w:b/>
              <w:color w:val="FF6600"/>
              <w:lang w:val="sr-Cyrl-CS"/>
            </w:rPr>
            <w:t>23300 Кикинда</w:t>
          </w:r>
          <w:r w:rsidRPr="00AA21E8">
            <w:rPr>
              <w:color w:val="FF6600"/>
              <w:lang w:val="sr-Cyrl-CS"/>
            </w:rPr>
            <w:t xml:space="preserve">                                  </w:t>
          </w:r>
          <w:r w:rsidRPr="00AA21E8">
            <w:rPr>
              <w:color w:val="FF6600"/>
              <w:lang w:val="sr-Latn-CS"/>
            </w:rPr>
            <w:t xml:space="preserve"> </w:t>
          </w:r>
          <w:r w:rsidR="006D6740">
            <w:rPr>
              <w:color w:val="FF6600"/>
              <w:lang w:val="sr-Latn-CS"/>
            </w:rPr>
            <w:t xml:space="preserve"> </w:t>
          </w:r>
          <w:r w:rsidRPr="00AA21E8">
            <w:rPr>
              <w:color w:val="FF6600"/>
              <w:lang w:val="sr-Cyrl-CS"/>
            </w:rPr>
            <w:t xml:space="preserve">мат.бр.: </w:t>
          </w:r>
          <w:r w:rsidRPr="00AA21E8">
            <w:rPr>
              <w:b/>
              <w:color w:val="FF6600"/>
              <w:lang w:val="sr-Cyrl-CS"/>
            </w:rPr>
            <w:t>08020949</w:t>
          </w:r>
        </w:p>
        <w:p w14:paraId="53C6CA01" w14:textId="77777777" w:rsidR="00092D47" w:rsidRPr="00AA21E8" w:rsidRDefault="00092D47" w:rsidP="00A6097B">
          <w:pPr>
            <w:rPr>
              <w:b/>
              <w:color w:val="FF6600"/>
              <w:lang w:val="sr-Cyrl-CS"/>
            </w:rPr>
          </w:pPr>
          <w:r w:rsidRPr="00AA21E8">
            <w:rPr>
              <w:b/>
              <w:color w:val="FF6600"/>
              <w:lang w:val="sr-Cyrl-CS"/>
            </w:rPr>
            <w:t xml:space="preserve"> </w:t>
          </w:r>
          <w:r w:rsidRPr="00AA21E8">
            <w:rPr>
              <w:color w:val="FF6600"/>
              <w:lang w:val="sr-Cyrl-CS"/>
            </w:rPr>
            <w:t xml:space="preserve">тел/факс: </w:t>
          </w:r>
          <w:r w:rsidRPr="00AA21E8">
            <w:rPr>
              <w:b/>
              <w:color w:val="FF6600"/>
              <w:lang w:val="sr-Cyrl-CS"/>
            </w:rPr>
            <w:t>0230/</w:t>
          </w:r>
          <w:r w:rsidR="005A65C9">
            <w:rPr>
              <w:b/>
              <w:color w:val="FF6600"/>
              <w:lang w:val="sr-Latn-RS"/>
            </w:rPr>
            <w:t>4</w:t>
          </w:r>
          <w:r w:rsidRPr="00AA21E8">
            <w:rPr>
              <w:b/>
              <w:color w:val="FF6600"/>
              <w:lang w:val="sr-Cyrl-CS"/>
            </w:rPr>
            <w:t xml:space="preserve">22-844      </w:t>
          </w:r>
          <w:r w:rsidR="005A65C9">
            <w:rPr>
              <w:b/>
              <w:color w:val="FF6600"/>
              <w:lang w:val="sr-Cyrl-CS"/>
            </w:rPr>
            <w:t xml:space="preserve">                              </w:t>
          </w:r>
          <w:r w:rsidRPr="00AA21E8">
            <w:rPr>
              <w:b/>
              <w:color w:val="FF6600"/>
              <w:lang w:val="sr-Cyrl-CS"/>
            </w:rPr>
            <w:t xml:space="preserve"> </w:t>
          </w:r>
          <w:r w:rsidRPr="00AA21E8">
            <w:rPr>
              <w:color w:val="FF6600"/>
              <w:lang w:val="sr-Latn-CS"/>
            </w:rPr>
            <w:t xml:space="preserve">e-mail: </w:t>
          </w:r>
          <w:r w:rsidRPr="00AA21E8">
            <w:rPr>
              <w:b/>
              <w:color w:val="FF6600"/>
              <w:lang w:val="sr-Cyrl-CS"/>
            </w:rPr>
            <w:t>kispec@eunet.rs</w:t>
          </w:r>
        </w:p>
        <w:p w14:paraId="0C407550" w14:textId="77777777" w:rsidR="00092D47" w:rsidRDefault="00092D47" w:rsidP="00A6097B">
          <w:pPr>
            <w:rPr>
              <w:b/>
              <w:color w:val="FF6600"/>
              <w:lang w:val="sr-Latn-CS"/>
            </w:rPr>
          </w:pPr>
          <w:r w:rsidRPr="00AA21E8">
            <w:rPr>
              <w:color w:val="FF6600"/>
              <w:lang w:val="sr-Latn-CS"/>
            </w:rPr>
            <w:t xml:space="preserve"> </w:t>
          </w:r>
          <w:r w:rsidR="00ED74C5">
            <w:rPr>
              <w:color w:val="FF6600"/>
              <w:lang w:val="sr-Cyrl-CS"/>
            </w:rPr>
            <w:t xml:space="preserve">                                  </w:t>
          </w:r>
          <w:r w:rsidRPr="00AA21E8">
            <w:rPr>
              <w:b/>
              <w:color w:val="FF6600"/>
              <w:lang w:val="sr-Cyrl-CS"/>
            </w:rPr>
            <w:t xml:space="preserve"> </w:t>
          </w:r>
          <w:r w:rsidRPr="00AA21E8">
            <w:rPr>
              <w:color w:val="FF6600"/>
              <w:lang w:val="sr-Latn-CS"/>
            </w:rPr>
            <w:t xml:space="preserve"> </w:t>
          </w:r>
          <w:r w:rsidRPr="00AA21E8">
            <w:rPr>
              <w:color w:val="FF6600"/>
              <w:lang w:val="sr-Cyrl-CS"/>
            </w:rPr>
            <w:t xml:space="preserve">                         </w:t>
          </w:r>
          <w:r w:rsidRPr="00AA21E8">
            <w:rPr>
              <w:color w:val="FF6600"/>
              <w:lang w:val="sr-Latn-CS"/>
            </w:rPr>
            <w:t xml:space="preserve">                </w:t>
          </w:r>
          <w:hyperlink r:id="rId2" w:history="1">
            <w:r w:rsidR="006A03FE" w:rsidRPr="00115AFF">
              <w:rPr>
                <w:rStyle w:val="Hyperlink"/>
                <w:b/>
                <w:lang w:val="sr-Latn-CS"/>
              </w:rPr>
              <w:t>www.6oktobar.edu.rs</w:t>
            </w:r>
          </w:hyperlink>
        </w:p>
        <w:p w14:paraId="1FE1410D" w14:textId="77777777" w:rsidR="006A03FE" w:rsidRPr="006A03FE" w:rsidRDefault="006A03FE" w:rsidP="00A6097B">
          <w:pPr>
            <w:rPr>
              <w:color w:val="FF0000"/>
              <w:lang w:val="sr-Cyrl-RS"/>
            </w:rPr>
          </w:pPr>
          <w:r>
            <w:rPr>
              <w:lang w:val="sr-Cyrl-RS"/>
            </w:rPr>
            <w:t xml:space="preserve">                                                                              </w:t>
          </w:r>
          <w:r w:rsidRPr="006A03FE">
            <w:rPr>
              <w:color w:val="FF0000"/>
              <w:lang w:val="sr-Cyrl-RS"/>
            </w:rPr>
            <w:t>ЈБКЈС:01592</w:t>
          </w:r>
        </w:p>
      </w:tc>
    </w:tr>
  </w:tbl>
  <w:p w14:paraId="721CF397" w14:textId="77777777" w:rsidR="0067381F" w:rsidRPr="00092D47" w:rsidRDefault="00092D47" w:rsidP="00092D47">
    <w:pPr>
      <w:rPr>
        <w:rFonts w:ascii="Arial" w:hAnsi="Arial" w:cs="Arial"/>
      </w:rPr>
    </w:pPr>
    <w:r>
      <w:rPr>
        <w:rFonts w:ascii="Arial" w:hAnsi="Arial" w:cs="Arial"/>
        <w:b/>
        <w:bCs/>
        <w:noProof/>
        <w:sz w:val="20"/>
      </w:rPr>
      <w:pict w14:anchorId="01B72345">
        <v:rect id="_x0000_s2049" style="position:absolute;margin-left:-549pt;margin-top:15.85pt;width:471.6pt;height:8.95pt;z-index:1;mso-position-horizontal-relative:text;mso-position-vertical-relative:text" fill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3C23"/>
    <w:multiLevelType w:val="hybridMultilevel"/>
    <w:tmpl w:val="F2B84598"/>
    <w:lvl w:ilvl="0" w:tplc="1CBEF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36365"/>
    <w:multiLevelType w:val="hybridMultilevel"/>
    <w:tmpl w:val="A7ECB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7F1"/>
    <w:multiLevelType w:val="hybridMultilevel"/>
    <w:tmpl w:val="572469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F2ED5"/>
    <w:multiLevelType w:val="hybridMultilevel"/>
    <w:tmpl w:val="AC70D19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01228F"/>
    <w:multiLevelType w:val="hybridMultilevel"/>
    <w:tmpl w:val="CED0B7AC"/>
    <w:lvl w:ilvl="0" w:tplc="C4241988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2C6D09FC"/>
    <w:multiLevelType w:val="hybridMultilevel"/>
    <w:tmpl w:val="B42CA9B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A388A"/>
    <w:multiLevelType w:val="hybridMultilevel"/>
    <w:tmpl w:val="EB7CA39A"/>
    <w:lvl w:ilvl="0" w:tplc="4216B0FA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304D2902"/>
    <w:multiLevelType w:val="hybridMultilevel"/>
    <w:tmpl w:val="56D207F8"/>
    <w:lvl w:ilvl="0" w:tplc="7D28FFA8">
      <w:start w:val="1"/>
      <w:numFmt w:val="bullet"/>
      <w:lvlText w:val=""/>
      <w:lvlJc w:val="left"/>
      <w:pPr>
        <w:ind w:left="156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3B9624DE"/>
    <w:multiLevelType w:val="hybridMultilevel"/>
    <w:tmpl w:val="FCB0B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F0D20"/>
    <w:multiLevelType w:val="hybridMultilevel"/>
    <w:tmpl w:val="894CAA84"/>
    <w:lvl w:ilvl="0" w:tplc="2862ABDC">
      <w:numFmt w:val="bullet"/>
      <w:lvlText w:val="-"/>
      <w:lvlJc w:val="left"/>
      <w:pPr>
        <w:tabs>
          <w:tab w:val="num" w:pos="5640"/>
        </w:tabs>
        <w:ind w:left="564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8520"/>
        </w:tabs>
        <w:ind w:left="85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9240"/>
        </w:tabs>
        <w:ind w:left="92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9960"/>
        </w:tabs>
        <w:ind w:left="99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10680"/>
        </w:tabs>
        <w:ind w:left="106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11400"/>
        </w:tabs>
        <w:ind w:left="11400" w:hanging="360"/>
      </w:pPr>
      <w:rPr>
        <w:rFonts w:ascii="Wingdings" w:hAnsi="Wingdings" w:hint="default"/>
      </w:rPr>
    </w:lvl>
  </w:abstractNum>
  <w:abstractNum w:abstractNumId="10" w15:restartNumberingAfterBreak="0">
    <w:nsid w:val="42340B48"/>
    <w:multiLevelType w:val="hybridMultilevel"/>
    <w:tmpl w:val="F106152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50964"/>
    <w:multiLevelType w:val="hybridMultilevel"/>
    <w:tmpl w:val="F5DE0B16"/>
    <w:lvl w:ilvl="0" w:tplc="6B5057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1750BD"/>
    <w:multiLevelType w:val="hybridMultilevel"/>
    <w:tmpl w:val="842ABE8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11F9E"/>
    <w:multiLevelType w:val="hybridMultilevel"/>
    <w:tmpl w:val="5748E73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22384"/>
    <w:multiLevelType w:val="hybridMultilevel"/>
    <w:tmpl w:val="CE425F4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895C7B"/>
    <w:multiLevelType w:val="hybridMultilevel"/>
    <w:tmpl w:val="C6DA5502"/>
    <w:lvl w:ilvl="0" w:tplc="B24202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6"/>
  </w:num>
  <w:num w:numId="5">
    <w:abstractNumId w:val="14"/>
  </w:num>
  <w:num w:numId="6">
    <w:abstractNumId w:val="5"/>
  </w:num>
  <w:num w:numId="7">
    <w:abstractNumId w:val="12"/>
  </w:num>
  <w:num w:numId="8">
    <w:abstractNumId w:val="7"/>
  </w:num>
  <w:num w:numId="9">
    <w:abstractNumId w:val="11"/>
  </w:num>
  <w:num w:numId="10">
    <w:abstractNumId w:val="1"/>
  </w:num>
  <w:num w:numId="11">
    <w:abstractNumId w:val="10"/>
  </w:num>
  <w:num w:numId="12">
    <w:abstractNumId w:val="13"/>
  </w:num>
  <w:num w:numId="13">
    <w:abstractNumId w:val="0"/>
  </w:num>
  <w:num w:numId="14">
    <w:abstractNumId w:val="8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6E54"/>
    <w:rsid w:val="00000F35"/>
    <w:rsid w:val="00004D86"/>
    <w:rsid w:val="0000619D"/>
    <w:rsid w:val="000144DF"/>
    <w:rsid w:val="00030F9B"/>
    <w:rsid w:val="00035D53"/>
    <w:rsid w:val="000368D5"/>
    <w:rsid w:val="00037B39"/>
    <w:rsid w:val="00050AC1"/>
    <w:rsid w:val="00051AD1"/>
    <w:rsid w:val="000541B4"/>
    <w:rsid w:val="00072E82"/>
    <w:rsid w:val="0007614D"/>
    <w:rsid w:val="0007660C"/>
    <w:rsid w:val="000854FE"/>
    <w:rsid w:val="00092D47"/>
    <w:rsid w:val="00092DDB"/>
    <w:rsid w:val="00095485"/>
    <w:rsid w:val="00095EE7"/>
    <w:rsid w:val="000A2886"/>
    <w:rsid w:val="000B61A7"/>
    <w:rsid w:val="000E185A"/>
    <w:rsid w:val="000E31BD"/>
    <w:rsid w:val="000E323C"/>
    <w:rsid w:val="000F0DA9"/>
    <w:rsid w:val="000F5733"/>
    <w:rsid w:val="00115AFF"/>
    <w:rsid w:val="00140DD5"/>
    <w:rsid w:val="00144CE2"/>
    <w:rsid w:val="001500D8"/>
    <w:rsid w:val="00150B25"/>
    <w:rsid w:val="00151FB0"/>
    <w:rsid w:val="00154E3D"/>
    <w:rsid w:val="00184486"/>
    <w:rsid w:val="00190B00"/>
    <w:rsid w:val="001A0B37"/>
    <w:rsid w:val="001A642C"/>
    <w:rsid w:val="001C0866"/>
    <w:rsid w:val="001D5099"/>
    <w:rsid w:val="001E7407"/>
    <w:rsid w:val="002227A8"/>
    <w:rsid w:val="0023339A"/>
    <w:rsid w:val="00236F0D"/>
    <w:rsid w:val="002373A3"/>
    <w:rsid w:val="00241005"/>
    <w:rsid w:val="0024450D"/>
    <w:rsid w:val="00246226"/>
    <w:rsid w:val="00260470"/>
    <w:rsid w:val="002616C1"/>
    <w:rsid w:val="00274181"/>
    <w:rsid w:val="00283937"/>
    <w:rsid w:val="00287490"/>
    <w:rsid w:val="00291FE7"/>
    <w:rsid w:val="00292B9D"/>
    <w:rsid w:val="002A0021"/>
    <w:rsid w:val="002A1AF9"/>
    <w:rsid w:val="002B4763"/>
    <w:rsid w:val="002B66A3"/>
    <w:rsid w:val="002B6720"/>
    <w:rsid w:val="002E0439"/>
    <w:rsid w:val="002E2097"/>
    <w:rsid w:val="002E77F9"/>
    <w:rsid w:val="002F2482"/>
    <w:rsid w:val="002F6228"/>
    <w:rsid w:val="00307651"/>
    <w:rsid w:val="00307799"/>
    <w:rsid w:val="00317942"/>
    <w:rsid w:val="003179F9"/>
    <w:rsid w:val="0032551B"/>
    <w:rsid w:val="00330368"/>
    <w:rsid w:val="0033746C"/>
    <w:rsid w:val="00342E7B"/>
    <w:rsid w:val="00372BF3"/>
    <w:rsid w:val="00374C82"/>
    <w:rsid w:val="00386366"/>
    <w:rsid w:val="003956BE"/>
    <w:rsid w:val="00396846"/>
    <w:rsid w:val="003978C8"/>
    <w:rsid w:val="003D6676"/>
    <w:rsid w:val="003E1341"/>
    <w:rsid w:val="003E511A"/>
    <w:rsid w:val="003F40DF"/>
    <w:rsid w:val="003F4EFD"/>
    <w:rsid w:val="004117C0"/>
    <w:rsid w:val="00416F9A"/>
    <w:rsid w:val="00441B68"/>
    <w:rsid w:val="00454144"/>
    <w:rsid w:val="0047048D"/>
    <w:rsid w:val="004840E3"/>
    <w:rsid w:val="004974BC"/>
    <w:rsid w:val="004974FD"/>
    <w:rsid w:val="004A1B48"/>
    <w:rsid w:val="004B42CF"/>
    <w:rsid w:val="004B7AC7"/>
    <w:rsid w:val="004E1152"/>
    <w:rsid w:val="004E4844"/>
    <w:rsid w:val="004F1F28"/>
    <w:rsid w:val="0051131C"/>
    <w:rsid w:val="00511EDE"/>
    <w:rsid w:val="0051622C"/>
    <w:rsid w:val="005206CA"/>
    <w:rsid w:val="00536BB1"/>
    <w:rsid w:val="005401D1"/>
    <w:rsid w:val="00560476"/>
    <w:rsid w:val="00572F45"/>
    <w:rsid w:val="0057481C"/>
    <w:rsid w:val="005815D8"/>
    <w:rsid w:val="00594782"/>
    <w:rsid w:val="005A2406"/>
    <w:rsid w:val="005A65C9"/>
    <w:rsid w:val="005A7966"/>
    <w:rsid w:val="005B5B41"/>
    <w:rsid w:val="005C03DB"/>
    <w:rsid w:val="005D2691"/>
    <w:rsid w:val="005D62E1"/>
    <w:rsid w:val="005E3623"/>
    <w:rsid w:val="006167DD"/>
    <w:rsid w:val="00635311"/>
    <w:rsid w:val="006574F9"/>
    <w:rsid w:val="00666F92"/>
    <w:rsid w:val="0067381F"/>
    <w:rsid w:val="00677A90"/>
    <w:rsid w:val="00680850"/>
    <w:rsid w:val="006869B4"/>
    <w:rsid w:val="00693C3C"/>
    <w:rsid w:val="006A03FE"/>
    <w:rsid w:val="006A4EE3"/>
    <w:rsid w:val="006B7611"/>
    <w:rsid w:val="006C46B5"/>
    <w:rsid w:val="006D0E31"/>
    <w:rsid w:val="006D6740"/>
    <w:rsid w:val="006E5692"/>
    <w:rsid w:val="006E798D"/>
    <w:rsid w:val="0074291A"/>
    <w:rsid w:val="00743C23"/>
    <w:rsid w:val="007701E2"/>
    <w:rsid w:val="00770306"/>
    <w:rsid w:val="00774DD0"/>
    <w:rsid w:val="00775088"/>
    <w:rsid w:val="00780F63"/>
    <w:rsid w:val="007A3D9C"/>
    <w:rsid w:val="007A6E54"/>
    <w:rsid w:val="007B6B67"/>
    <w:rsid w:val="008211DF"/>
    <w:rsid w:val="008213FC"/>
    <w:rsid w:val="00824ED4"/>
    <w:rsid w:val="00840E7D"/>
    <w:rsid w:val="00843D72"/>
    <w:rsid w:val="008503F0"/>
    <w:rsid w:val="00850CD8"/>
    <w:rsid w:val="00850F55"/>
    <w:rsid w:val="00853517"/>
    <w:rsid w:val="0085412E"/>
    <w:rsid w:val="00854A5D"/>
    <w:rsid w:val="00865897"/>
    <w:rsid w:val="00875CF6"/>
    <w:rsid w:val="008817FB"/>
    <w:rsid w:val="008B50E0"/>
    <w:rsid w:val="008B7F71"/>
    <w:rsid w:val="008C0457"/>
    <w:rsid w:val="008C3A80"/>
    <w:rsid w:val="008D28BB"/>
    <w:rsid w:val="008E052A"/>
    <w:rsid w:val="008F1C3A"/>
    <w:rsid w:val="008F310D"/>
    <w:rsid w:val="008F6D02"/>
    <w:rsid w:val="008F706E"/>
    <w:rsid w:val="00900311"/>
    <w:rsid w:val="00914ABD"/>
    <w:rsid w:val="009463AA"/>
    <w:rsid w:val="00946E52"/>
    <w:rsid w:val="00963651"/>
    <w:rsid w:val="00983A20"/>
    <w:rsid w:val="00986807"/>
    <w:rsid w:val="009B7C85"/>
    <w:rsid w:val="009C6EC9"/>
    <w:rsid w:val="009D5BE6"/>
    <w:rsid w:val="009E5E33"/>
    <w:rsid w:val="00A27084"/>
    <w:rsid w:val="00A3582F"/>
    <w:rsid w:val="00A4036F"/>
    <w:rsid w:val="00A419D1"/>
    <w:rsid w:val="00A41ACC"/>
    <w:rsid w:val="00A45A4B"/>
    <w:rsid w:val="00A46D5B"/>
    <w:rsid w:val="00A529D6"/>
    <w:rsid w:val="00A6097B"/>
    <w:rsid w:val="00A77EBD"/>
    <w:rsid w:val="00A85D90"/>
    <w:rsid w:val="00A96930"/>
    <w:rsid w:val="00AA21E8"/>
    <w:rsid w:val="00AB2A75"/>
    <w:rsid w:val="00AC1EDF"/>
    <w:rsid w:val="00AE7EA3"/>
    <w:rsid w:val="00B36EE5"/>
    <w:rsid w:val="00B61E50"/>
    <w:rsid w:val="00B63590"/>
    <w:rsid w:val="00B63971"/>
    <w:rsid w:val="00B94BAE"/>
    <w:rsid w:val="00BB05C0"/>
    <w:rsid w:val="00BF1709"/>
    <w:rsid w:val="00BF1CB1"/>
    <w:rsid w:val="00C01910"/>
    <w:rsid w:val="00C02469"/>
    <w:rsid w:val="00C0591A"/>
    <w:rsid w:val="00C10EA9"/>
    <w:rsid w:val="00C14A43"/>
    <w:rsid w:val="00C26F4D"/>
    <w:rsid w:val="00C307BA"/>
    <w:rsid w:val="00C334A4"/>
    <w:rsid w:val="00C53F73"/>
    <w:rsid w:val="00C554A5"/>
    <w:rsid w:val="00C57E57"/>
    <w:rsid w:val="00C74F33"/>
    <w:rsid w:val="00C80042"/>
    <w:rsid w:val="00C81705"/>
    <w:rsid w:val="00C8209F"/>
    <w:rsid w:val="00C92042"/>
    <w:rsid w:val="00CA069A"/>
    <w:rsid w:val="00CA6FA4"/>
    <w:rsid w:val="00CC6FEC"/>
    <w:rsid w:val="00CE03ED"/>
    <w:rsid w:val="00CE5083"/>
    <w:rsid w:val="00CE6A1C"/>
    <w:rsid w:val="00CE6A3B"/>
    <w:rsid w:val="00D1040A"/>
    <w:rsid w:val="00D138E5"/>
    <w:rsid w:val="00D167E9"/>
    <w:rsid w:val="00D2504D"/>
    <w:rsid w:val="00D262FC"/>
    <w:rsid w:val="00D26EDF"/>
    <w:rsid w:val="00D34F74"/>
    <w:rsid w:val="00D419AF"/>
    <w:rsid w:val="00D43ADD"/>
    <w:rsid w:val="00D453D3"/>
    <w:rsid w:val="00D62D82"/>
    <w:rsid w:val="00D62E42"/>
    <w:rsid w:val="00DB2D0B"/>
    <w:rsid w:val="00DB6BA0"/>
    <w:rsid w:val="00DC697E"/>
    <w:rsid w:val="00DC78A7"/>
    <w:rsid w:val="00DE4783"/>
    <w:rsid w:val="00DE4D88"/>
    <w:rsid w:val="00DF265A"/>
    <w:rsid w:val="00DF6EE0"/>
    <w:rsid w:val="00DF7A8E"/>
    <w:rsid w:val="00E001A3"/>
    <w:rsid w:val="00E036FC"/>
    <w:rsid w:val="00E211EB"/>
    <w:rsid w:val="00E3020E"/>
    <w:rsid w:val="00E376F9"/>
    <w:rsid w:val="00E42F71"/>
    <w:rsid w:val="00E43399"/>
    <w:rsid w:val="00E50FAA"/>
    <w:rsid w:val="00E60FC5"/>
    <w:rsid w:val="00E74517"/>
    <w:rsid w:val="00E90704"/>
    <w:rsid w:val="00EB4A4C"/>
    <w:rsid w:val="00ED2E8F"/>
    <w:rsid w:val="00ED63F0"/>
    <w:rsid w:val="00ED74C5"/>
    <w:rsid w:val="00ED7F54"/>
    <w:rsid w:val="00EF1A03"/>
    <w:rsid w:val="00F10A80"/>
    <w:rsid w:val="00F2623C"/>
    <w:rsid w:val="00F52800"/>
    <w:rsid w:val="00F85992"/>
    <w:rsid w:val="00F909B1"/>
    <w:rsid w:val="00F932C4"/>
    <w:rsid w:val="00FB1DE9"/>
    <w:rsid w:val="00FB3A6E"/>
    <w:rsid w:val="00FD5DAC"/>
    <w:rsid w:val="00FE0A42"/>
    <w:rsid w:val="00FE1F37"/>
    <w:rsid w:val="00FF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9ABF704"/>
  <w15:chartTrackingRefBased/>
  <w15:docId w15:val="{A35105D2-99AC-45E9-B6D1-BFFA55E8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4ABD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2227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92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3937"/>
    <w:pPr>
      <w:ind w:left="720"/>
      <w:contextualSpacing/>
    </w:pPr>
    <w:rPr>
      <w:rFonts w:cs="Arial"/>
      <w:sz w:val="20"/>
      <w:lang w:val="sr-Latn-CS"/>
    </w:rPr>
  </w:style>
  <w:style w:type="paragraph" w:styleId="NoSpacing">
    <w:name w:val="No Spacing"/>
    <w:uiPriority w:val="1"/>
    <w:qFormat/>
    <w:rsid w:val="00283937"/>
    <w:rPr>
      <w:rFonts w:cs="Arial"/>
      <w:szCs w:val="24"/>
      <w:lang w:val="sr-Latn-CS" w:eastAsia="en-US"/>
    </w:rPr>
  </w:style>
  <w:style w:type="character" w:styleId="Hyperlink">
    <w:name w:val="Hyperlink"/>
    <w:rsid w:val="006A03F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oktobar.edu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6oktobar.edu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C086E-E020-4880-8341-6BAE33C0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</vt:lpstr>
    </vt:vector>
  </TitlesOfParts>
  <Company>BUS</Company>
  <LinksUpToDate>false</LinksUpToDate>
  <CharactersWithSpaces>8327</CharactersWithSpaces>
  <SharedDoc>false</SharedDoc>
  <HLinks>
    <vt:vector size="12" baseType="variant">
      <vt:variant>
        <vt:i4>7274553</vt:i4>
      </vt:variant>
      <vt:variant>
        <vt:i4>0</vt:i4>
      </vt:variant>
      <vt:variant>
        <vt:i4>0</vt:i4>
      </vt:variant>
      <vt:variant>
        <vt:i4>5</vt:i4>
      </vt:variant>
      <vt:variant>
        <vt:lpwstr>http://www.6oktobar.edu.rs/</vt:lpwstr>
      </vt:variant>
      <vt:variant>
        <vt:lpwstr/>
      </vt:variant>
      <vt:variant>
        <vt:i4>7274553</vt:i4>
      </vt:variant>
      <vt:variant>
        <vt:i4>0</vt:i4>
      </vt:variant>
      <vt:variant>
        <vt:i4>0</vt:i4>
      </vt:variant>
      <vt:variant>
        <vt:i4>5</vt:i4>
      </vt:variant>
      <vt:variant>
        <vt:lpwstr>http://www.6oktobar.edu.rs/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subject/>
  <dc:creator>PC</dc:creator>
  <cp:keywords/>
  <dc:description/>
  <cp:lastModifiedBy>Desk Pc</cp:lastModifiedBy>
  <cp:revision>2</cp:revision>
  <cp:lastPrinted>2023-07-07T08:37:00Z</cp:lastPrinted>
  <dcterms:created xsi:type="dcterms:W3CDTF">2026-01-19T07:26:00Z</dcterms:created>
  <dcterms:modified xsi:type="dcterms:W3CDTF">2026-01-19T07:26:00Z</dcterms:modified>
</cp:coreProperties>
</file>